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4DD53" w14:textId="4FAD62C8" w:rsidR="007964C1" w:rsidRDefault="007964C1">
      <w:pPr>
        <w:pBdr>
          <w:bottom w:val="single" w:sz="6" w:space="1" w:color="auto"/>
        </w:pBdr>
      </w:pPr>
      <w:r w:rsidRPr="001C6BBB">
        <w:rPr>
          <w:noProof/>
        </w:rPr>
        <w:drawing>
          <wp:anchor distT="0" distB="0" distL="114300" distR="114300" simplePos="0" relativeHeight="251663360" behindDoc="0" locked="0" layoutInCell="1" allowOverlap="1" wp14:anchorId="1C7BBDE7" wp14:editId="2EB853F3">
            <wp:simplePos x="0" y="0"/>
            <wp:positionH relativeFrom="margin">
              <wp:posOffset>1790700</wp:posOffset>
            </wp:positionH>
            <wp:positionV relativeFrom="paragraph">
              <wp:posOffset>-409575</wp:posOffset>
            </wp:positionV>
            <wp:extent cx="2508250" cy="352425"/>
            <wp:effectExtent l="0" t="0" r="635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ypermotive%20bas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8250" cy="352425"/>
                    </a:xfrm>
                    <a:prstGeom prst="rect">
                      <a:avLst/>
                    </a:prstGeom>
                  </pic:spPr>
                </pic:pic>
              </a:graphicData>
            </a:graphic>
            <wp14:sizeRelH relativeFrom="margin">
              <wp14:pctWidth>0</wp14:pctWidth>
            </wp14:sizeRelH>
            <wp14:sizeRelV relativeFrom="margin">
              <wp14:pctHeight>0</wp14:pctHeight>
            </wp14:sizeRelV>
          </wp:anchor>
        </w:drawing>
      </w:r>
    </w:p>
    <w:p w14:paraId="2A6AF508" w14:textId="0416AD26" w:rsidR="008C0D13" w:rsidRPr="007B2833" w:rsidRDefault="003B71A3" w:rsidP="007B2833">
      <w:pPr>
        <w:jc w:val="center"/>
        <w:rPr>
          <w:b/>
          <w:bCs/>
        </w:rPr>
      </w:pPr>
      <w:r w:rsidRPr="007B2833">
        <w:rPr>
          <w:b/>
          <w:bCs/>
        </w:rPr>
        <w:t xml:space="preserve">Press </w:t>
      </w:r>
      <w:r w:rsidR="007B2833">
        <w:rPr>
          <w:b/>
          <w:bCs/>
        </w:rPr>
        <w:t>R</w:t>
      </w:r>
      <w:r w:rsidRPr="007B2833">
        <w:rPr>
          <w:b/>
          <w:bCs/>
        </w:rPr>
        <w:t>elease</w:t>
      </w:r>
    </w:p>
    <w:p w14:paraId="6AF26CC3" w14:textId="5DB669C4" w:rsidR="007B2833" w:rsidRPr="007B2833" w:rsidRDefault="007B2833">
      <w:r w:rsidRPr="007B2833">
        <w:t xml:space="preserve">Hypermotive Ltd – </w:t>
      </w:r>
      <w:r w:rsidR="0063459A">
        <w:t>August 2021</w:t>
      </w:r>
    </w:p>
    <w:p w14:paraId="049FA1CD" w14:textId="54C0C261" w:rsidR="0063459A" w:rsidRDefault="0063459A" w:rsidP="007B2833">
      <w:pPr>
        <w:jc w:val="both"/>
      </w:pPr>
      <w:r>
        <w:t>Hypermotive are pleased to announce the formal launch of our European subsidiary, Hypermotive GmbH</w:t>
      </w:r>
    </w:p>
    <w:p w14:paraId="4D0271ED" w14:textId="0DFC477B" w:rsidR="00863EAD" w:rsidRDefault="00863EAD" w:rsidP="007B2833">
      <w:pPr>
        <w:jc w:val="both"/>
      </w:pPr>
      <w:r>
        <w:t xml:space="preserve">Hypermotive </w:t>
      </w:r>
      <w:r w:rsidR="0063459A">
        <w:t xml:space="preserve">GmbH is the natural progression of a </w:t>
      </w:r>
      <w:r>
        <w:t>long-term partnership with German eMobility engineering and battery distributor GS</w:t>
      </w:r>
      <w:r w:rsidR="0063459A">
        <w:t>-Power. Hypermotive GmbH will bring</w:t>
      </w:r>
      <w:r>
        <w:t xml:space="preserve"> Hypermotive’s eMobility products and integration engineering to</w:t>
      </w:r>
      <w:r w:rsidR="00F91345">
        <w:t xml:space="preserve"> </w:t>
      </w:r>
      <w:r>
        <w:t xml:space="preserve">EU </w:t>
      </w:r>
      <w:r w:rsidR="00F91345">
        <w:t xml:space="preserve">and Scandinavian </w:t>
      </w:r>
      <w:r>
        <w:t xml:space="preserve">customers. </w:t>
      </w:r>
    </w:p>
    <w:p w14:paraId="63A74005" w14:textId="61B22391" w:rsidR="00CE4663" w:rsidRDefault="003F2415" w:rsidP="007B2833">
      <w:pPr>
        <w:jc w:val="both"/>
      </w:pPr>
      <w:r>
        <w:t xml:space="preserve">Based in northern Bavaria, Hypermotive GmbH is </w:t>
      </w:r>
      <w:r w:rsidR="00321B70">
        <w:t>ideally positioned to support the automotive, motorsport and marine markets in Germany and wider Europe.</w:t>
      </w:r>
    </w:p>
    <w:p w14:paraId="77391407" w14:textId="7C93AA47" w:rsidR="003F2415" w:rsidRDefault="00D035F6" w:rsidP="007B2833">
      <w:pPr>
        <w:jc w:val="both"/>
      </w:pPr>
      <w:r w:rsidRPr="00757C47">
        <w:rPr>
          <w:b/>
          <w:bCs/>
          <w:i/>
          <w:iCs/>
        </w:rPr>
        <w:t>Adam Huckstep</w:t>
      </w:r>
      <w:r w:rsidR="0035406D" w:rsidRPr="00757C47">
        <w:rPr>
          <w:b/>
          <w:bCs/>
          <w:i/>
          <w:iCs/>
        </w:rPr>
        <w:t>, Managing Director at</w:t>
      </w:r>
      <w:r w:rsidRPr="00757C47">
        <w:rPr>
          <w:b/>
          <w:bCs/>
          <w:i/>
          <w:iCs/>
        </w:rPr>
        <w:t xml:space="preserve"> Hypermotive</w:t>
      </w:r>
      <w:r w:rsidR="00F91345" w:rsidRPr="00757C47">
        <w:rPr>
          <w:b/>
          <w:bCs/>
          <w:i/>
          <w:iCs/>
        </w:rPr>
        <w:t xml:space="preserve"> Group</w:t>
      </w:r>
      <w:r w:rsidR="001379A5">
        <w:t>,</w:t>
      </w:r>
      <w:r>
        <w:t xml:space="preserve"> “</w:t>
      </w:r>
      <w:r w:rsidR="003F2415">
        <w:t>Hypermotive’s increasing engagement with European-based customers, coupled with the challenges of Brexi</w:t>
      </w:r>
      <w:r w:rsidR="00F91345">
        <w:t>t</w:t>
      </w:r>
      <w:r w:rsidR="003F2415">
        <w:t xml:space="preserve">, meant that it was becoming </w:t>
      </w:r>
      <w:r w:rsidR="007B56AB">
        <w:t>very</w:t>
      </w:r>
      <w:r w:rsidR="003F2415">
        <w:t xml:space="preserve"> important for Hypermotive </w:t>
      </w:r>
      <w:r w:rsidR="00F91345">
        <w:t xml:space="preserve">to have a permanent establishment </w:t>
      </w:r>
      <w:r w:rsidR="00321B70">
        <w:t>in the EU</w:t>
      </w:r>
      <w:r w:rsidR="003F2415">
        <w:t>.  Hypermotive GmbH provides a highly skilled engineering team, access to vehicle workshops</w:t>
      </w:r>
      <w:r w:rsidR="007416F6">
        <w:t xml:space="preserve">, </w:t>
      </w:r>
      <w:proofErr w:type="gramStart"/>
      <w:r w:rsidR="007416F6">
        <w:t>testing</w:t>
      </w:r>
      <w:proofErr w:type="gramEnd"/>
      <w:r w:rsidR="003F2415">
        <w:t xml:space="preserve"> and manufacturing capability</w:t>
      </w:r>
      <w:r w:rsidR="00F91345">
        <w:t>, based in the heart of Europe.</w:t>
      </w:r>
      <w:r w:rsidR="003F2415">
        <w:t xml:space="preserve"> </w:t>
      </w:r>
    </w:p>
    <w:p w14:paraId="7FB3CDE7" w14:textId="1B91BFEA" w:rsidR="005801FA" w:rsidRDefault="0043166B" w:rsidP="007B2833">
      <w:pPr>
        <w:jc w:val="both"/>
      </w:pPr>
      <w:r w:rsidRPr="006F15E5">
        <w:rPr>
          <w:b/>
          <w:bCs/>
          <w:i/>
          <w:iCs/>
        </w:rPr>
        <w:t>Guido Seitz, Managing Director</w:t>
      </w:r>
      <w:r w:rsidR="00F91345" w:rsidRPr="006F15E5">
        <w:rPr>
          <w:b/>
          <w:bCs/>
          <w:i/>
          <w:iCs/>
        </w:rPr>
        <w:t xml:space="preserve"> </w:t>
      </w:r>
      <w:r w:rsidR="00F16494" w:rsidRPr="006F15E5">
        <w:rPr>
          <w:b/>
          <w:bCs/>
          <w:i/>
          <w:iCs/>
        </w:rPr>
        <w:t>of GS</w:t>
      </w:r>
      <w:r w:rsidR="007416F6" w:rsidRPr="006F15E5">
        <w:rPr>
          <w:b/>
          <w:bCs/>
          <w:i/>
          <w:iCs/>
        </w:rPr>
        <w:t>.net GmbH &amp; Co KG</w:t>
      </w:r>
      <w:r w:rsidR="00F16494" w:rsidRPr="006F15E5">
        <w:rPr>
          <w:b/>
          <w:bCs/>
          <w:i/>
          <w:iCs/>
        </w:rPr>
        <w:t xml:space="preserve"> and </w:t>
      </w:r>
      <w:r w:rsidR="00F91345" w:rsidRPr="006F15E5">
        <w:rPr>
          <w:b/>
          <w:bCs/>
          <w:i/>
          <w:iCs/>
        </w:rPr>
        <w:t>Hypermotive GmbH</w:t>
      </w:r>
      <w:r w:rsidRPr="00757C47">
        <w:rPr>
          <w:i/>
          <w:iCs/>
        </w:rPr>
        <w:t>,</w:t>
      </w:r>
      <w:r w:rsidRPr="00757C47">
        <w:t xml:space="preserve"> “</w:t>
      </w:r>
      <w:r w:rsidR="00757C47">
        <w:t>We</w:t>
      </w:r>
      <w:r w:rsidR="00F91345">
        <w:t xml:space="preserve">’ve been collaborating with Hypermotive </w:t>
      </w:r>
      <w:r w:rsidR="009A6364">
        <w:t>Ltd.</w:t>
      </w:r>
      <w:r w:rsidR="00F91345">
        <w:t xml:space="preserve"> for </w:t>
      </w:r>
      <w:r w:rsidR="009A6364">
        <w:t xml:space="preserve">quite </w:t>
      </w:r>
      <w:r w:rsidR="00F91345">
        <w:t xml:space="preserve">some time now, so the launch of Hypermotive GmbH </w:t>
      </w:r>
      <w:r w:rsidR="00A22CE6">
        <w:t>is the logical consequence</w:t>
      </w:r>
      <w:r w:rsidR="00F91345">
        <w:t xml:space="preserve">. Our team of engineers and technicians based in </w:t>
      </w:r>
      <w:proofErr w:type="spellStart"/>
      <w:r w:rsidR="00F91345">
        <w:t>Gro</w:t>
      </w:r>
      <w:r w:rsidR="005E2A20">
        <w:t>ß</w:t>
      </w:r>
      <w:r w:rsidR="00F91345">
        <w:t>ostheim</w:t>
      </w:r>
      <w:proofErr w:type="spellEnd"/>
      <w:r w:rsidR="005E2A20">
        <w:t xml:space="preserve"> (Aschaffenburg)</w:t>
      </w:r>
      <w:r w:rsidR="00F91345">
        <w:t xml:space="preserve"> are delivering Hypermotive’s eMobility engineering and products directly to customers within the European economic zone.</w:t>
      </w:r>
    </w:p>
    <w:p w14:paraId="0C909F66" w14:textId="3CED9CF4" w:rsidR="00F91345" w:rsidRDefault="00321B70" w:rsidP="007B2833">
      <w:pPr>
        <w:jc w:val="both"/>
      </w:pPr>
      <w:r>
        <w:t>Hypermotive GmbH is focuss</w:t>
      </w:r>
      <w:r w:rsidR="006F15E5">
        <w:t xml:space="preserve">ed </w:t>
      </w:r>
      <w:r>
        <w:t xml:space="preserve">on delivering fuel cell, </w:t>
      </w:r>
      <w:proofErr w:type="gramStart"/>
      <w:r>
        <w:t>battery</w:t>
      </w:r>
      <w:proofErr w:type="gramEnd"/>
      <w:r>
        <w:t xml:space="preserve"> and autonomous vehicle programmes, with particular expertise in the automotive, motorsport and marine sectors.</w:t>
      </w:r>
    </w:p>
    <w:p w14:paraId="62A3138C" w14:textId="02F97A3C" w:rsidR="00F91345" w:rsidRDefault="00F91345" w:rsidP="007B2833">
      <w:pPr>
        <w:jc w:val="both"/>
      </w:pPr>
      <w:r>
        <w:t xml:space="preserve">For more information contact Hypermotive GmbH at </w:t>
      </w:r>
      <w:hyperlink r:id="rId7" w:history="1">
        <w:r w:rsidRPr="00CD7178">
          <w:rPr>
            <w:rStyle w:val="Hyperlink"/>
          </w:rPr>
          <w:t>contact@hyper-motive.com</w:t>
        </w:r>
      </w:hyperlink>
      <w:r>
        <w:t xml:space="preserve">  </w:t>
      </w:r>
    </w:p>
    <w:p w14:paraId="34A8450A" w14:textId="4FEBB8A4" w:rsidR="001C6BBB" w:rsidRDefault="001C6BBB"/>
    <w:p w14:paraId="71A68A9B" w14:textId="1887D3A6" w:rsidR="003B71A3" w:rsidRPr="007B2833" w:rsidRDefault="003B71A3">
      <w:pPr>
        <w:rPr>
          <w:b/>
          <w:bCs/>
        </w:rPr>
      </w:pPr>
      <w:r w:rsidRPr="007B2833">
        <w:rPr>
          <w:b/>
          <w:bCs/>
        </w:rPr>
        <w:t xml:space="preserve">About </w:t>
      </w:r>
      <w:r w:rsidR="006F15E5">
        <w:rPr>
          <w:b/>
          <w:bCs/>
        </w:rPr>
        <w:t>Hypermotive</w:t>
      </w:r>
    </w:p>
    <w:p w14:paraId="143F3203" w14:textId="20B7F79B" w:rsidR="007B2833" w:rsidRDefault="007B2833">
      <w:r w:rsidRPr="001C6BBB">
        <w:rPr>
          <w:noProof/>
        </w:rPr>
        <w:drawing>
          <wp:anchor distT="0" distB="0" distL="114300" distR="114300" simplePos="0" relativeHeight="251665408" behindDoc="0" locked="0" layoutInCell="1" allowOverlap="1" wp14:anchorId="4CA2BBBE" wp14:editId="1A0937F9">
            <wp:simplePos x="0" y="0"/>
            <wp:positionH relativeFrom="margin">
              <wp:posOffset>0</wp:posOffset>
            </wp:positionH>
            <wp:positionV relativeFrom="paragraph">
              <wp:posOffset>-635</wp:posOffset>
            </wp:positionV>
            <wp:extent cx="1399430" cy="19662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ypermotive%20ba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9430" cy="196629"/>
                    </a:xfrm>
                    <a:prstGeom prst="rect">
                      <a:avLst/>
                    </a:prstGeom>
                  </pic:spPr>
                </pic:pic>
              </a:graphicData>
            </a:graphic>
            <wp14:sizeRelH relativeFrom="margin">
              <wp14:pctWidth>0</wp14:pctWidth>
            </wp14:sizeRelH>
            <wp14:sizeRelV relativeFrom="margin">
              <wp14:pctHeight>0</wp14:pctHeight>
            </wp14:sizeRelV>
          </wp:anchor>
        </w:drawing>
      </w:r>
    </w:p>
    <w:p w14:paraId="05B9A167" w14:textId="37729796" w:rsidR="003B71A3" w:rsidRDefault="003B71A3" w:rsidP="007B2833">
      <w:pPr>
        <w:jc w:val="both"/>
      </w:pPr>
      <w:bookmarkStart w:id="0" w:name="_Hlk51314865"/>
      <w:r>
        <w:t>Hypermotive</w:t>
      </w:r>
      <w:r w:rsidR="001C6BBB">
        <w:t xml:space="preserve"> Ltd are </w:t>
      </w:r>
      <w:r w:rsidR="00F91345">
        <w:t>an</w:t>
      </w:r>
      <w:r w:rsidR="001C6BBB">
        <w:t xml:space="preserve"> </w:t>
      </w:r>
      <w:proofErr w:type="gramStart"/>
      <w:r w:rsidR="001C6BBB">
        <w:t>electrical integration</w:t>
      </w:r>
      <w:r w:rsidR="00405C93">
        <w:t xml:space="preserve"> specialists</w:t>
      </w:r>
      <w:proofErr w:type="gramEnd"/>
      <w:r w:rsidR="00405C93">
        <w:t xml:space="preserve"> with a focus on</w:t>
      </w:r>
      <w:r w:rsidR="001C6BBB">
        <w:t xml:space="preserve"> </w:t>
      </w:r>
      <w:r w:rsidR="0006205A">
        <w:t>energy storage systems, especially those incorporating hydrogen fuel cells</w:t>
      </w:r>
      <w:r w:rsidR="001C6BBB">
        <w:t>.</w:t>
      </w:r>
      <w:r w:rsidR="00405C93">
        <w:t xml:space="preserve"> Serving a wide customer base across automotive, motorsport</w:t>
      </w:r>
      <w:r w:rsidR="0006205A">
        <w:t>,</w:t>
      </w:r>
      <w:r w:rsidR="00405C93">
        <w:t xml:space="preserve"> niche vehicle, commercial, off-highway and </w:t>
      </w:r>
      <w:proofErr w:type="gramStart"/>
      <w:r w:rsidR="00405C93">
        <w:t>marine,</w:t>
      </w:r>
      <w:r w:rsidR="001C6BBB">
        <w:t xml:space="preserve">  </w:t>
      </w:r>
      <w:r w:rsidR="00405C93">
        <w:t>Hypermotive’s</w:t>
      </w:r>
      <w:proofErr w:type="gramEnd"/>
      <w:r w:rsidR="00405C93" w:rsidRPr="00405C93">
        <w:t xml:space="preserve"> engineering </w:t>
      </w:r>
      <w:r w:rsidR="00405C93">
        <w:t xml:space="preserve">capabilities </w:t>
      </w:r>
      <w:r w:rsidR="00405C93" w:rsidRPr="00405C93">
        <w:t>cover the full range required to transpose electric integration design and manufacture from concept through to prototype, including systems, mechanical, electrical, electronics, controls and software.</w:t>
      </w:r>
      <w:r w:rsidR="00405C93">
        <w:t xml:space="preserve">  Hypermotive’s engineering expertise is supported by in-house low</w:t>
      </w:r>
      <w:r w:rsidR="0006205A">
        <w:t xml:space="preserve"> to </w:t>
      </w:r>
      <w:r w:rsidR="00405C93">
        <w:t>medium volume manufacturing including tier 1 OEM supply of wire harnessing and custom electronics.</w:t>
      </w:r>
    </w:p>
    <w:p w14:paraId="422E13D5" w14:textId="49A52569" w:rsidR="00A30C5A" w:rsidRDefault="00A30C5A" w:rsidP="007B2833">
      <w:pPr>
        <w:jc w:val="both"/>
      </w:pPr>
    </w:p>
    <w:p w14:paraId="5F991BF6" w14:textId="6ECAF74B" w:rsidR="00A30C5A" w:rsidRDefault="00A30C5A">
      <w:r>
        <w:br w:type="page"/>
      </w:r>
    </w:p>
    <w:p w14:paraId="6201E461" w14:textId="77777777" w:rsidR="00A30C5A" w:rsidRDefault="00A30C5A" w:rsidP="00A30C5A">
      <w:pPr>
        <w:pBdr>
          <w:bottom w:val="single" w:sz="6" w:space="1" w:color="auto"/>
        </w:pBdr>
      </w:pPr>
      <w:r w:rsidRPr="001C6BBB">
        <w:rPr>
          <w:noProof/>
        </w:rPr>
        <w:lastRenderedPageBreak/>
        <w:drawing>
          <wp:anchor distT="0" distB="0" distL="114300" distR="114300" simplePos="0" relativeHeight="251667456" behindDoc="0" locked="0" layoutInCell="1" allowOverlap="1" wp14:anchorId="1503C6DD" wp14:editId="4CF0C827">
            <wp:simplePos x="0" y="0"/>
            <wp:positionH relativeFrom="margin">
              <wp:posOffset>1790700</wp:posOffset>
            </wp:positionH>
            <wp:positionV relativeFrom="paragraph">
              <wp:posOffset>-409575</wp:posOffset>
            </wp:positionV>
            <wp:extent cx="2508250" cy="352425"/>
            <wp:effectExtent l="0" t="0" r="635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ypermotive%20bas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8250" cy="352425"/>
                    </a:xfrm>
                    <a:prstGeom prst="rect">
                      <a:avLst/>
                    </a:prstGeom>
                  </pic:spPr>
                </pic:pic>
              </a:graphicData>
            </a:graphic>
            <wp14:sizeRelH relativeFrom="margin">
              <wp14:pctWidth>0</wp14:pctWidth>
            </wp14:sizeRelH>
            <wp14:sizeRelV relativeFrom="margin">
              <wp14:pctHeight>0</wp14:pctHeight>
            </wp14:sizeRelV>
          </wp:anchor>
        </w:drawing>
      </w:r>
    </w:p>
    <w:p w14:paraId="71F1C997" w14:textId="77777777" w:rsidR="00E03441" w:rsidRPr="00E03441" w:rsidRDefault="00E03441" w:rsidP="00E03441">
      <w:pPr>
        <w:jc w:val="center"/>
        <w:rPr>
          <w:b/>
          <w:bCs/>
          <w:lang w:val="de-DE"/>
        </w:rPr>
      </w:pPr>
      <w:r w:rsidRPr="00E03441">
        <w:rPr>
          <w:b/>
          <w:bCs/>
          <w:lang w:val="de-DE"/>
        </w:rPr>
        <w:t>Pressemitteilung</w:t>
      </w:r>
    </w:p>
    <w:p w14:paraId="2F6D4745" w14:textId="77777777" w:rsidR="00E03441" w:rsidRPr="00E03441" w:rsidRDefault="00E03441" w:rsidP="00E03441">
      <w:pPr>
        <w:rPr>
          <w:b/>
          <w:bCs/>
          <w:lang w:val="de-DE"/>
        </w:rPr>
      </w:pPr>
      <w:r w:rsidRPr="00E03441">
        <w:rPr>
          <w:b/>
          <w:bCs/>
          <w:lang w:val="de-DE"/>
        </w:rPr>
        <w:t>Hypermotive Ltd – August 2021</w:t>
      </w:r>
    </w:p>
    <w:p w14:paraId="458C751E" w14:textId="40D1023E" w:rsidR="00E03441" w:rsidRPr="00E03441" w:rsidRDefault="00E03441" w:rsidP="00E03441">
      <w:pPr>
        <w:rPr>
          <w:lang w:val="de-DE"/>
        </w:rPr>
      </w:pPr>
      <w:r w:rsidRPr="00E03441">
        <w:rPr>
          <w:lang w:val="de-DE"/>
        </w:rPr>
        <w:t>Hypermotive freut sich, den offiziellen Start unserer europäischen Tochtergesellschaft Hypermotive GmbH bekannt zu geben</w:t>
      </w:r>
      <w:r w:rsidR="00754181">
        <w:rPr>
          <w:lang w:val="de-DE"/>
        </w:rPr>
        <w:t>.</w:t>
      </w:r>
    </w:p>
    <w:p w14:paraId="11B625FC" w14:textId="48ED1BA9" w:rsidR="00E03441" w:rsidRPr="00E03441" w:rsidRDefault="00E03441" w:rsidP="00E03441">
      <w:pPr>
        <w:rPr>
          <w:lang w:val="de-DE"/>
        </w:rPr>
      </w:pPr>
      <w:r w:rsidRPr="00E03441">
        <w:rPr>
          <w:lang w:val="de-DE"/>
        </w:rPr>
        <w:t>Die Hypermotive GmbH ist die natürliche Weiterentwicklung einer langfristigen Partnerschaft mit de</w:t>
      </w:r>
      <w:r w:rsidR="002D2142">
        <w:rPr>
          <w:lang w:val="de-DE"/>
        </w:rPr>
        <w:t>m</w:t>
      </w:r>
      <w:r w:rsidRPr="00E03441">
        <w:rPr>
          <w:lang w:val="de-DE"/>
        </w:rPr>
        <w:t xml:space="preserve"> deutschen eMobility Engineering und Batteriedistributor GS-Power. Die Hypermotive GmbH wird </w:t>
      </w:r>
      <w:r w:rsidR="00A10139">
        <w:rPr>
          <w:lang w:val="de-DE"/>
        </w:rPr>
        <w:t>ihre</w:t>
      </w:r>
      <w:r w:rsidRPr="00E03441">
        <w:rPr>
          <w:lang w:val="de-DE"/>
        </w:rPr>
        <w:t xml:space="preserve"> eMobility-Produkte und d</w:t>
      </w:r>
      <w:r w:rsidR="007A428C">
        <w:rPr>
          <w:lang w:val="de-DE"/>
        </w:rPr>
        <w:t>ie</w:t>
      </w:r>
      <w:r w:rsidRPr="00E03441">
        <w:rPr>
          <w:lang w:val="de-DE"/>
        </w:rPr>
        <w:t xml:space="preserve"> </w:t>
      </w:r>
      <w:r w:rsidR="007A428C">
        <w:rPr>
          <w:lang w:val="de-DE"/>
        </w:rPr>
        <w:t xml:space="preserve">notwendige </w:t>
      </w:r>
      <w:r w:rsidRPr="00E03441">
        <w:rPr>
          <w:lang w:val="de-DE"/>
        </w:rPr>
        <w:t xml:space="preserve">Integration </w:t>
      </w:r>
      <w:r w:rsidR="00E60E98">
        <w:rPr>
          <w:lang w:val="de-DE"/>
        </w:rPr>
        <w:t>der</w:t>
      </w:r>
      <w:r w:rsidRPr="00E03441">
        <w:rPr>
          <w:lang w:val="de-DE"/>
        </w:rPr>
        <w:t xml:space="preserve"> Hypermotive Kunden aus der EU und Skandinavien </w:t>
      </w:r>
      <w:r w:rsidR="00E60E98">
        <w:rPr>
          <w:lang w:val="de-DE"/>
        </w:rPr>
        <w:t>vereinen</w:t>
      </w:r>
      <w:r w:rsidRPr="00E03441">
        <w:rPr>
          <w:lang w:val="de-DE"/>
        </w:rPr>
        <w:t>.</w:t>
      </w:r>
    </w:p>
    <w:p w14:paraId="66E9000C" w14:textId="52AA40DE" w:rsidR="00E03441" w:rsidRPr="00E03441" w:rsidRDefault="00E03441" w:rsidP="00E03441">
      <w:pPr>
        <w:rPr>
          <w:lang w:val="de-DE"/>
        </w:rPr>
      </w:pPr>
      <w:r w:rsidRPr="00E03441">
        <w:rPr>
          <w:lang w:val="de-DE"/>
        </w:rPr>
        <w:t xml:space="preserve">Die Hypermotive GmbH mit Sitz in Nordbayern ist bestens aufgestellt, um </w:t>
      </w:r>
      <w:r w:rsidR="00657D57">
        <w:rPr>
          <w:lang w:val="de-DE"/>
        </w:rPr>
        <w:t>im</w:t>
      </w:r>
      <w:r w:rsidRPr="00E03441">
        <w:rPr>
          <w:lang w:val="de-DE"/>
        </w:rPr>
        <w:t xml:space="preserve"> Automobil-, Motorsport- und Marinem</w:t>
      </w:r>
      <w:r w:rsidR="00657D57">
        <w:rPr>
          <w:lang w:val="de-DE"/>
        </w:rPr>
        <w:t>a</w:t>
      </w:r>
      <w:r w:rsidRPr="00E03441">
        <w:rPr>
          <w:lang w:val="de-DE"/>
        </w:rPr>
        <w:t>rkte i</w:t>
      </w:r>
      <w:r w:rsidR="0001552A">
        <w:rPr>
          <w:lang w:val="de-DE"/>
        </w:rPr>
        <w:t xml:space="preserve">n </w:t>
      </w:r>
      <w:r w:rsidRPr="00E03441">
        <w:rPr>
          <w:lang w:val="de-DE"/>
        </w:rPr>
        <w:t xml:space="preserve">Europa </w:t>
      </w:r>
      <w:r w:rsidR="00A31231">
        <w:rPr>
          <w:lang w:val="de-DE"/>
        </w:rPr>
        <w:t xml:space="preserve">gemeionsam als eine Einheit </w:t>
      </w:r>
      <w:r w:rsidR="0001552A">
        <w:rPr>
          <w:lang w:val="de-DE"/>
        </w:rPr>
        <w:t xml:space="preserve">zu </w:t>
      </w:r>
      <w:r w:rsidR="00A31231">
        <w:rPr>
          <w:lang w:val="de-DE"/>
        </w:rPr>
        <w:t>aggieren</w:t>
      </w:r>
      <w:r w:rsidRPr="00E03441">
        <w:rPr>
          <w:lang w:val="de-DE"/>
        </w:rPr>
        <w:t>.</w:t>
      </w:r>
    </w:p>
    <w:p w14:paraId="4FFE4F80" w14:textId="0E787B77" w:rsidR="00E03441" w:rsidRPr="00E03441" w:rsidRDefault="00E03441" w:rsidP="00E03441">
      <w:pPr>
        <w:rPr>
          <w:lang w:val="de-DE"/>
        </w:rPr>
      </w:pPr>
      <w:r w:rsidRPr="006E35C7">
        <w:rPr>
          <w:b/>
          <w:bCs/>
          <w:i/>
          <w:iCs/>
          <w:lang w:val="de-DE"/>
        </w:rPr>
        <w:t>Adam Huckstep</w:t>
      </w:r>
      <w:r w:rsidRPr="00E03441">
        <w:rPr>
          <w:lang w:val="de-DE"/>
        </w:rPr>
        <w:t xml:space="preserve">, Managing Director der Hypermotive Group, "Das zunehmende Engagement von Hypermotive mit europäischen Kunden in Verbindung mit den Herausforderungen </w:t>
      </w:r>
      <w:r w:rsidR="00CD2644">
        <w:rPr>
          <w:lang w:val="de-DE"/>
        </w:rPr>
        <w:t>des</w:t>
      </w:r>
      <w:r w:rsidRPr="00E03441">
        <w:rPr>
          <w:lang w:val="de-DE"/>
        </w:rPr>
        <w:t xml:space="preserve"> Brexit</w:t>
      </w:r>
      <w:r w:rsidR="00CD2644">
        <w:rPr>
          <w:lang w:val="de-DE"/>
        </w:rPr>
        <w:t>s</w:t>
      </w:r>
      <w:r w:rsidRPr="00E03441">
        <w:rPr>
          <w:lang w:val="de-DE"/>
        </w:rPr>
        <w:t xml:space="preserve"> führte dazu, da</w:t>
      </w:r>
      <w:r w:rsidR="00391FEE">
        <w:rPr>
          <w:lang w:val="de-DE"/>
        </w:rPr>
        <w:t>ß</w:t>
      </w:r>
      <w:r w:rsidRPr="00E03441">
        <w:rPr>
          <w:lang w:val="de-DE"/>
        </w:rPr>
        <w:t xml:space="preserve"> es für Hypermotive immer wichtiger wurde, eine feste Niederlassung in der EU zu haben.  Die Hypermotive GmbH bietet ein hochqualifiziertes Engineering-Team, </w:t>
      </w:r>
      <w:r w:rsidR="00D27192">
        <w:rPr>
          <w:lang w:val="de-DE"/>
        </w:rPr>
        <w:t>mit</w:t>
      </w:r>
      <w:r w:rsidRPr="00E03441">
        <w:rPr>
          <w:lang w:val="de-DE"/>
        </w:rPr>
        <w:t xml:space="preserve"> Fahrzeugwerkst</w:t>
      </w:r>
      <w:r w:rsidR="0016527C">
        <w:rPr>
          <w:lang w:val="de-DE"/>
        </w:rPr>
        <w:t>a</w:t>
      </w:r>
      <w:r w:rsidRPr="00E03441">
        <w:rPr>
          <w:lang w:val="de-DE"/>
        </w:rPr>
        <w:t xml:space="preserve">tt und </w:t>
      </w:r>
      <w:r w:rsidR="0016527C">
        <w:rPr>
          <w:lang w:val="de-DE"/>
        </w:rPr>
        <w:t xml:space="preserve">Test- und </w:t>
      </w:r>
      <w:r w:rsidRPr="00E03441">
        <w:rPr>
          <w:lang w:val="de-DE"/>
        </w:rPr>
        <w:t>Fertigungskapazitäten im Herzen Europas.</w:t>
      </w:r>
      <w:r w:rsidR="00F70C61">
        <w:rPr>
          <w:lang w:val="de-DE"/>
        </w:rPr>
        <w:t>“</w:t>
      </w:r>
    </w:p>
    <w:p w14:paraId="4B8431C4" w14:textId="55AB2263" w:rsidR="00E03441" w:rsidRPr="00E03441" w:rsidRDefault="00E03441" w:rsidP="00E03441">
      <w:pPr>
        <w:rPr>
          <w:lang w:val="de-DE"/>
        </w:rPr>
      </w:pPr>
      <w:r w:rsidRPr="006E35C7">
        <w:rPr>
          <w:b/>
          <w:bCs/>
          <w:i/>
          <w:iCs/>
          <w:lang w:val="de-DE"/>
        </w:rPr>
        <w:t>Guido Seitz</w:t>
      </w:r>
      <w:r w:rsidRPr="00E03441">
        <w:rPr>
          <w:lang w:val="de-DE"/>
        </w:rPr>
        <w:t xml:space="preserve">, Geschäftsführer </w:t>
      </w:r>
      <w:r w:rsidR="000D237F">
        <w:rPr>
          <w:lang w:val="de-DE"/>
        </w:rPr>
        <w:t>von</w:t>
      </w:r>
      <w:r w:rsidRPr="00E03441">
        <w:rPr>
          <w:lang w:val="de-DE"/>
        </w:rPr>
        <w:t xml:space="preserve"> GS</w:t>
      </w:r>
      <w:r w:rsidR="000D237F">
        <w:rPr>
          <w:lang w:val="de-DE"/>
        </w:rPr>
        <w:t>.net GmbH &amp; Co KG</w:t>
      </w:r>
      <w:r w:rsidRPr="00E03441">
        <w:rPr>
          <w:lang w:val="de-DE"/>
        </w:rPr>
        <w:t xml:space="preserve"> und </w:t>
      </w:r>
      <w:r w:rsidR="000D237F">
        <w:rPr>
          <w:lang w:val="de-DE"/>
        </w:rPr>
        <w:t xml:space="preserve">der </w:t>
      </w:r>
      <w:r w:rsidRPr="00E03441">
        <w:rPr>
          <w:lang w:val="de-DE"/>
        </w:rPr>
        <w:t>Hypermotive GmbH</w:t>
      </w:r>
      <w:r w:rsidR="00CF4B10">
        <w:rPr>
          <w:lang w:val="de-DE"/>
        </w:rPr>
        <w:t>,</w:t>
      </w:r>
      <w:r w:rsidRPr="00E03441">
        <w:rPr>
          <w:lang w:val="de-DE"/>
        </w:rPr>
        <w:t xml:space="preserve"> "</w:t>
      </w:r>
      <w:r w:rsidR="00CC137E">
        <w:rPr>
          <w:lang w:val="de-DE"/>
        </w:rPr>
        <w:t>Wir</w:t>
      </w:r>
      <w:r w:rsidRPr="00E03441">
        <w:rPr>
          <w:lang w:val="de-DE"/>
        </w:rPr>
        <w:t xml:space="preserve"> arbeite</w:t>
      </w:r>
      <w:r w:rsidR="00CC137E">
        <w:rPr>
          <w:lang w:val="de-DE"/>
        </w:rPr>
        <w:t>n</w:t>
      </w:r>
      <w:r w:rsidRPr="00E03441">
        <w:rPr>
          <w:lang w:val="de-DE"/>
        </w:rPr>
        <w:t xml:space="preserve"> seit einiger Zeit mit </w:t>
      </w:r>
      <w:r w:rsidR="00A31C76">
        <w:rPr>
          <w:lang w:val="de-DE"/>
        </w:rPr>
        <w:t>der</w:t>
      </w:r>
      <w:r w:rsidRPr="00E03441">
        <w:rPr>
          <w:lang w:val="de-DE"/>
        </w:rPr>
        <w:t xml:space="preserve"> Hypermotive</w:t>
      </w:r>
      <w:r w:rsidR="00A31C76">
        <w:rPr>
          <w:lang w:val="de-DE"/>
        </w:rPr>
        <w:t xml:space="preserve"> Ltd. </w:t>
      </w:r>
      <w:r w:rsidRPr="00E03441">
        <w:rPr>
          <w:lang w:val="de-DE"/>
        </w:rPr>
        <w:t xml:space="preserve"> zusammen, daher ist </w:t>
      </w:r>
      <w:r w:rsidR="00BA01B5">
        <w:rPr>
          <w:lang w:val="de-DE"/>
        </w:rPr>
        <w:t xml:space="preserve"> die Gründung </w:t>
      </w:r>
      <w:r w:rsidRPr="00E03441">
        <w:rPr>
          <w:lang w:val="de-DE"/>
        </w:rPr>
        <w:t xml:space="preserve">der Hypermotive GmbH die logische Konsequenz. Unser Team aus Ingenieuren und Technikern mit Sitz in Großostheim (Aschaffenburg) </w:t>
      </w:r>
      <w:r w:rsidR="00560BA0">
        <w:rPr>
          <w:lang w:val="de-DE"/>
        </w:rPr>
        <w:t>bietet</w:t>
      </w:r>
      <w:r w:rsidRPr="00E03441">
        <w:rPr>
          <w:lang w:val="de-DE"/>
        </w:rPr>
        <w:t xml:space="preserve"> eMobility-Engineering </w:t>
      </w:r>
      <w:r w:rsidR="0071389E">
        <w:rPr>
          <w:lang w:val="de-DE"/>
        </w:rPr>
        <w:t>mit</w:t>
      </w:r>
      <w:r w:rsidRPr="00E03441">
        <w:rPr>
          <w:lang w:val="de-DE"/>
        </w:rPr>
        <w:t xml:space="preserve"> </w:t>
      </w:r>
      <w:r w:rsidR="006B4D59">
        <w:rPr>
          <w:lang w:val="de-DE"/>
        </w:rPr>
        <w:t>innovative</w:t>
      </w:r>
      <w:r w:rsidR="0071389E">
        <w:rPr>
          <w:lang w:val="de-DE"/>
        </w:rPr>
        <w:t>n</w:t>
      </w:r>
      <w:r w:rsidRPr="00E03441">
        <w:rPr>
          <w:lang w:val="de-DE"/>
        </w:rPr>
        <w:t xml:space="preserve"> Produkte</w:t>
      </w:r>
      <w:r w:rsidR="00FE0408">
        <w:rPr>
          <w:lang w:val="de-DE"/>
        </w:rPr>
        <w:t xml:space="preserve">n </w:t>
      </w:r>
      <w:r w:rsidRPr="00E03441">
        <w:rPr>
          <w:lang w:val="de-DE"/>
        </w:rPr>
        <w:t xml:space="preserve"> </w:t>
      </w:r>
      <w:r w:rsidR="0071389E">
        <w:rPr>
          <w:lang w:val="de-DE"/>
        </w:rPr>
        <w:t>als globale</w:t>
      </w:r>
      <w:r w:rsidRPr="00E03441">
        <w:rPr>
          <w:lang w:val="de-DE"/>
        </w:rPr>
        <w:t xml:space="preserve"> Hypermotive </w:t>
      </w:r>
      <w:r w:rsidR="00014A21">
        <w:rPr>
          <w:lang w:val="de-DE"/>
        </w:rPr>
        <w:t xml:space="preserve">Lösung </w:t>
      </w:r>
      <w:r w:rsidRPr="00E03441">
        <w:rPr>
          <w:lang w:val="de-DE"/>
        </w:rPr>
        <w:t>an</w:t>
      </w:r>
      <w:r w:rsidR="00404BC9">
        <w:rPr>
          <w:lang w:val="de-DE"/>
        </w:rPr>
        <w:t>.</w:t>
      </w:r>
      <w:r w:rsidR="00CF4B10">
        <w:rPr>
          <w:lang w:val="de-DE"/>
        </w:rPr>
        <w:t>“</w:t>
      </w:r>
    </w:p>
    <w:p w14:paraId="1D9E225C" w14:textId="77777777" w:rsidR="00E03441" w:rsidRPr="00E03441" w:rsidRDefault="00E03441" w:rsidP="00E03441">
      <w:pPr>
        <w:rPr>
          <w:lang w:val="de-DE"/>
        </w:rPr>
      </w:pPr>
      <w:r w:rsidRPr="00E03441">
        <w:rPr>
          <w:lang w:val="de-DE"/>
        </w:rPr>
        <w:t>Die Hypermotive GmbH konzentriert sich auf die Bereitstellung von Brennstoffzellen-, Batterie- und autonomen Fahrzeugprogrammen mit besonderer Expertise in den Bereichen Automotive, Motorsport und Marine.</w:t>
      </w:r>
    </w:p>
    <w:p w14:paraId="11B78FA3" w14:textId="5F8835DE" w:rsidR="00E03441" w:rsidRPr="00E03441" w:rsidRDefault="00E03441" w:rsidP="00E03441">
      <w:pPr>
        <w:rPr>
          <w:lang w:val="de-DE"/>
        </w:rPr>
      </w:pPr>
      <w:r w:rsidRPr="00E03441">
        <w:rPr>
          <w:lang w:val="de-DE"/>
        </w:rPr>
        <w:t xml:space="preserve">Für weitere Informationen kontaktieren Sie bitte </w:t>
      </w:r>
      <w:r w:rsidR="006E35C7">
        <w:rPr>
          <w:lang w:val="de-DE"/>
        </w:rPr>
        <w:t xml:space="preserve">die </w:t>
      </w:r>
      <w:r w:rsidR="00014A21">
        <w:rPr>
          <w:lang w:val="de-DE"/>
        </w:rPr>
        <w:t>H</w:t>
      </w:r>
      <w:r w:rsidRPr="00E03441">
        <w:rPr>
          <w:lang w:val="de-DE"/>
        </w:rPr>
        <w:t>ypermotive GmbH unter</w:t>
      </w:r>
      <w:r w:rsidR="006E35C7">
        <w:rPr>
          <w:lang w:val="de-DE"/>
        </w:rPr>
        <w:t>:</w:t>
      </w:r>
      <w:r w:rsidRPr="00E03441">
        <w:rPr>
          <w:lang w:val="de-DE"/>
        </w:rPr>
        <w:t xml:space="preserve"> </w:t>
      </w:r>
      <w:r w:rsidR="006E35C7">
        <w:rPr>
          <w:lang w:val="de-DE"/>
        </w:rPr>
        <w:br/>
      </w:r>
      <w:r w:rsidRPr="00E03441">
        <w:rPr>
          <w:lang w:val="de-DE"/>
        </w:rPr>
        <w:t>contact@hyper-motive.com</w:t>
      </w:r>
    </w:p>
    <w:p w14:paraId="194FBC64" w14:textId="77777777" w:rsidR="00E03441" w:rsidRPr="00E03441" w:rsidRDefault="00E03441" w:rsidP="00E03441">
      <w:pPr>
        <w:jc w:val="center"/>
        <w:rPr>
          <w:b/>
          <w:bCs/>
          <w:lang w:val="de-DE"/>
        </w:rPr>
      </w:pPr>
    </w:p>
    <w:p w14:paraId="10AF2A1E" w14:textId="77777777" w:rsidR="00E03441" w:rsidRPr="006E35C7" w:rsidRDefault="00E03441" w:rsidP="006E35C7">
      <w:pPr>
        <w:rPr>
          <w:lang w:val="de-DE"/>
        </w:rPr>
      </w:pPr>
      <w:r w:rsidRPr="006E35C7">
        <w:rPr>
          <w:lang w:val="de-DE"/>
        </w:rPr>
        <w:t>Über die Partner</w:t>
      </w:r>
    </w:p>
    <w:p w14:paraId="55EE29F9" w14:textId="3BDFBA84" w:rsidR="003E6FDE" w:rsidRDefault="00E03441" w:rsidP="00E03441">
      <w:pPr>
        <w:rPr>
          <w:lang w:val="de-DE"/>
        </w:rPr>
      </w:pPr>
      <w:r w:rsidRPr="006E35C7">
        <w:rPr>
          <w:lang w:val="de-DE"/>
        </w:rPr>
        <w:t>Hypermotive Ltd ist ein Spezialist für elektrische Integration mit Schwerpunkt auf Energiespeichersystemen, insbesondere solchen, die Wasserstoffbrennstoffzellen enthalten. Hypermotive bedient einen breiten Kundenstamm in den Bereichen Automobil, Motorsport, Nischenfahrzeuge, Handel, Off-Highway und Marine und deckt das gesamte Spektrum ab, das erforderlich ist, um das Design und die Fertigung der elektrischen Integration vom Konzept bis zum Prototyp zu übertragen, einschließlich Systemen, Mechanik, Elektrik, Elektronik, Steuerungen und Software.  Das technische Know-how von Hypermotive wird durch die interne Fertigung von niedrigen bis mittleren Stückzahlen unterstützt, einschließlich Tier-1-OEM-Lieferungen von Kabelbäumen und kundenspezifischer Elektronik.</w:t>
      </w:r>
      <w:r w:rsidR="00A73347">
        <w:rPr>
          <w:lang w:val="de-DE"/>
        </w:rPr>
        <w:t xml:space="preserve"> (</w:t>
      </w:r>
      <w:r w:rsidR="003E6FDE" w:rsidRPr="006E35C7">
        <w:rPr>
          <w:lang w:val="de-DE"/>
        </w:rPr>
        <w:t>Press Release</w:t>
      </w:r>
      <w:r w:rsidR="00A73347">
        <w:rPr>
          <w:lang w:val="de-DE"/>
        </w:rPr>
        <w:t>)</w:t>
      </w:r>
    </w:p>
    <w:p w14:paraId="206BE2E1" w14:textId="77777777" w:rsidR="00DD37E3" w:rsidRDefault="00DD37E3" w:rsidP="00AB3A9D">
      <w:pPr>
        <w:rPr>
          <w:lang w:val="de-DE"/>
        </w:rPr>
      </w:pPr>
    </w:p>
    <w:p w14:paraId="65EB9207" w14:textId="77777777" w:rsidR="00DD37E3" w:rsidRDefault="00DD37E3" w:rsidP="00AB3A9D">
      <w:pPr>
        <w:pBdr>
          <w:bottom w:val="single" w:sz="6" w:space="1" w:color="auto"/>
        </w:pBdr>
      </w:pPr>
      <w:r w:rsidRPr="001C6BBB">
        <w:rPr>
          <w:noProof/>
          <w:lang w:val="fr"/>
        </w:rPr>
        <w:drawing>
          <wp:anchor distT="0" distB="0" distL="114300" distR="114300" simplePos="0" relativeHeight="251675648" behindDoc="0" locked="0" layoutInCell="1" allowOverlap="1" wp14:anchorId="2CDD3384" wp14:editId="3D0E1D7A">
            <wp:simplePos x="0" y="0"/>
            <wp:positionH relativeFrom="margin">
              <wp:posOffset>1790700</wp:posOffset>
            </wp:positionH>
            <wp:positionV relativeFrom="paragraph">
              <wp:posOffset>-409575</wp:posOffset>
            </wp:positionV>
            <wp:extent cx="2508250" cy="3524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ypermotive%20bas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8250" cy="352425"/>
                    </a:xfrm>
                    <a:prstGeom prst="rect">
                      <a:avLst/>
                    </a:prstGeom>
                  </pic:spPr>
                </pic:pic>
              </a:graphicData>
            </a:graphic>
            <wp14:sizeRelH relativeFrom="margin">
              <wp14:pctWidth>0</wp14:pctWidth>
            </wp14:sizeRelH>
            <wp14:sizeRelV relativeFrom="margin">
              <wp14:pctHeight>0</wp14:pctHeight>
            </wp14:sizeRelV>
          </wp:anchor>
        </w:drawing>
      </w:r>
    </w:p>
    <w:p w14:paraId="194DF60B" w14:textId="77777777" w:rsidR="00DD37E3" w:rsidRPr="007B2833" w:rsidRDefault="00DD37E3" w:rsidP="00AB3A9D">
      <w:pPr>
        <w:jc w:val="center"/>
        <w:rPr>
          <w:b/>
          <w:bCs/>
        </w:rPr>
      </w:pPr>
      <w:r w:rsidRPr="007B2833">
        <w:rPr>
          <w:b/>
          <w:bCs/>
          <w:lang w:val="fr"/>
        </w:rPr>
        <w:t xml:space="preserve">Appuyez sur </w:t>
      </w:r>
      <w:r>
        <w:rPr>
          <w:b/>
          <w:bCs/>
          <w:lang w:val="fr"/>
        </w:rPr>
        <w:t>R</w:t>
      </w:r>
      <w:r w:rsidRPr="007B2833">
        <w:rPr>
          <w:b/>
          <w:bCs/>
          <w:lang w:val="fr"/>
        </w:rPr>
        <w:t>elease</w:t>
      </w:r>
    </w:p>
    <w:p w14:paraId="5EE4B78C" w14:textId="77777777" w:rsidR="00DD37E3" w:rsidRPr="007B2833" w:rsidRDefault="00DD37E3" w:rsidP="00AB3A9D">
      <w:r w:rsidRPr="007B2833">
        <w:rPr>
          <w:lang w:val="fr"/>
        </w:rPr>
        <w:t>Hypermotive Ltd – Août 2021</w:t>
      </w:r>
    </w:p>
    <w:p w14:paraId="07624E81" w14:textId="77777777" w:rsidR="00DD37E3" w:rsidRDefault="00DD37E3" w:rsidP="00AB3A9D">
      <w:pPr>
        <w:jc w:val="both"/>
      </w:pPr>
      <w:r>
        <w:rPr>
          <w:lang w:val="fr"/>
        </w:rPr>
        <w:t>Hypermotive a le plaisir d’annoncer le lancement officiel de sa filiale européenne, Hypermotive GmbH</w:t>
      </w:r>
    </w:p>
    <w:p w14:paraId="616A59C4" w14:textId="77777777" w:rsidR="00DD37E3" w:rsidRDefault="00DD37E3" w:rsidP="00AB3A9D">
      <w:pPr>
        <w:jc w:val="both"/>
      </w:pPr>
      <w:r>
        <w:rPr>
          <w:lang w:val="fr"/>
        </w:rPr>
        <w:t xml:space="preserve">Hypermotive GmbH est la progression naturelle d’un partenariat à long terme avec l’ingénierie eMobility allemande et le distributeur de batteries GS-Power. Hypermotive GmbH apportera les produits eMobility et l’ingénierie d’intégration d’Hypermotive aux clients européens et scandinaves. </w:t>
      </w:r>
    </w:p>
    <w:p w14:paraId="4802A92B" w14:textId="77777777" w:rsidR="00DD37E3" w:rsidRPr="00DD37E3" w:rsidRDefault="00DD37E3" w:rsidP="00AB3A9D">
      <w:pPr>
        <w:jc w:val="both"/>
        <w:rPr>
          <w:lang w:val="de-DE"/>
        </w:rPr>
      </w:pPr>
      <w:r>
        <w:rPr>
          <w:lang w:val="fr"/>
        </w:rPr>
        <w:t>Basée dans le nord de la Bavière, Hypermotive GmbH est idéalement positionnée pour soutenir les marchés de l’automobile, du sport automobile et de la marine en Allemagne et en Europe élargie.</w:t>
      </w:r>
    </w:p>
    <w:p w14:paraId="29209EDB" w14:textId="77777777" w:rsidR="00DD37E3" w:rsidRPr="00DD37E3" w:rsidRDefault="00DD37E3" w:rsidP="00AB3A9D">
      <w:pPr>
        <w:jc w:val="both"/>
        <w:rPr>
          <w:lang w:val="fr"/>
        </w:rPr>
      </w:pPr>
      <w:r w:rsidRPr="00DD37E3">
        <w:rPr>
          <w:b/>
          <w:bCs/>
          <w:i/>
          <w:iCs/>
          <w:lang w:val="fr"/>
        </w:rPr>
        <w:t>Adam Huckstep, directeur général d’Hypermotive Group,</w:t>
      </w:r>
      <w:r>
        <w:rPr>
          <w:lang w:val="fr"/>
        </w:rPr>
        <w:t xml:space="preserve"> « L’engagement croissant d’Hypermotive avec les clients basés en Europe, associé aux défis du Brexit, signifiait qu’il devenait très important pour Hypermotive d’avoir un établissement stable dans l’UE.  Hypermotive GmbH fournit une équipe d’ingénierie hautement qualifiée, un accès à des ateliers de véhicules, des capacités d’essai et de fabrication, basées au cœur de l’Europe. </w:t>
      </w:r>
    </w:p>
    <w:p w14:paraId="637AEEEE" w14:textId="4C8BA40C" w:rsidR="00DD37E3" w:rsidRPr="00DD37E3" w:rsidRDefault="00DD37E3" w:rsidP="00AB3A9D">
      <w:pPr>
        <w:jc w:val="both"/>
        <w:rPr>
          <w:lang w:val="fr"/>
        </w:rPr>
      </w:pPr>
      <w:r w:rsidRPr="00DD37E3">
        <w:rPr>
          <w:b/>
          <w:bCs/>
          <w:i/>
          <w:iCs/>
          <w:lang w:val="fr"/>
        </w:rPr>
        <w:t>Guido Seitz, directeur général de GS.net GmbH &amp;Co KG et Hypermotive GmbH</w:t>
      </w:r>
      <w:r w:rsidRPr="00757C47">
        <w:rPr>
          <w:i/>
          <w:iCs/>
          <w:lang w:val="fr"/>
        </w:rPr>
        <w:t>,</w:t>
      </w:r>
      <w:r w:rsidRPr="00757C47">
        <w:rPr>
          <w:lang w:val="fr"/>
        </w:rPr>
        <w:t xml:space="preserve"> « </w:t>
      </w:r>
      <w:r w:rsidR="0051740A">
        <w:rPr>
          <w:lang w:val="fr"/>
        </w:rPr>
        <w:t xml:space="preserve">Nous </w:t>
      </w:r>
      <w:r w:rsidR="009D73F5">
        <w:rPr>
          <w:lang w:val="fr"/>
        </w:rPr>
        <w:t xml:space="preserve">avons </w:t>
      </w:r>
      <w:proofErr w:type="spellStart"/>
      <w:r w:rsidR="009D73F5">
        <w:rPr>
          <w:lang w:val="fr"/>
        </w:rPr>
        <w:t>callabor</w:t>
      </w:r>
      <w:r w:rsidR="00454466">
        <w:rPr>
          <w:lang w:val="fr"/>
        </w:rPr>
        <w:t>é</w:t>
      </w:r>
      <w:proofErr w:type="spellEnd"/>
      <w:r w:rsidRPr="00757C47">
        <w:rPr>
          <w:lang w:val="fr"/>
        </w:rPr>
        <w:t xml:space="preserve"> avec Hypermotive’s Ltd. </w:t>
      </w:r>
      <w:proofErr w:type="gramStart"/>
      <w:r w:rsidRPr="00757C47">
        <w:rPr>
          <w:lang w:val="fr"/>
        </w:rPr>
        <w:t>depuis</w:t>
      </w:r>
      <w:proofErr w:type="gramEnd"/>
      <w:r w:rsidRPr="00757C47">
        <w:rPr>
          <w:lang w:val="fr"/>
        </w:rPr>
        <w:t xml:space="preserve"> un certain temps maintenant, donc le lancement d’Hypermotive GmbH est la conséquence logique. Notre équipe d’ingénieurs et de techniciens basée à </w:t>
      </w:r>
      <w:proofErr w:type="spellStart"/>
      <w:r w:rsidRPr="00757C47">
        <w:rPr>
          <w:lang w:val="fr"/>
        </w:rPr>
        <w:t>Großostheim</w:t>
      </w:r>
      <w:proofErr w:type="spellEnd"/>
      <w:r w:rsidRPr="00757C47">
        <w:rPr>
          <w:lang w:val="fr"/>
        </w:rPr>
        <w:t xml:space="preserve"> (Aschaffenburg) fournit l’ingénierie et les produits eMobility d’Hypermotive directement aux clients de la zone économique européenne.</w:t>
      </w:r>
    </w:p>
    <w:p w14:paraId="7E2D0337" w14:textId="77777777" w:rsidR="00DD37E3" w:rsidRPr="00DD37E3" w:rsidRDefault="00DD37E3" w:rsidP="00AB3A9D">
      <w:pPr>
        <w:jc w:val="both"/>
        <w:rPr>
          <w:lang w:val="fr"/>
        </w:rPr>
      </w:pPr>
      <w:r>
        <w:rPr>
          <w:lang w:val="fr"/>
        </w:rPr>
        <w:t>Hypermotive GmbH se concentre sur la fourniture de programmes de piles à combustible, de batteries et de véhicules autonomes, avec une expertise particulière dans les secteurs de l’automobile, du sport automobile et de la marine.</w:t>
      </w:r>
    </w:p>
    <w:p w14:paraId="1FE13E42" w14:textId="77777777" w:rsidR="00DD37E3" w:rsidRDefault="00DD37E3" w:rsidP="00AB3A9D">
      <w:pPr>
        <w:jc w:val="both"/>
      </w:pPr>
      <w:r>
        <w:rPr>
          <w:lang w:val="fr"/>
        </w:rPr>
        <w:t xml:space="preserve">Pour plus d’informations, contactez Hypermotive GmbH à </w:t>
      </w:r>
      <w:hyperlink r:id="rId9" w:history="1">
        <w:r w:rsidRPr="00CD7178">
          <w:rPr>
            <w:rStyle w:val="Hyperlink"/>
            <w:lang w:val="fr"/>
          </w:rPr>
          <w:t>contact@hyper-motive.com</w:t>
        </w:r>
      </w:hyperlink>
    </w:p>
    <w:p w14:paraId="1F1E2566" w14:textId="77777777" w:rsidR="00DD37E3" w:rsidRDefault="00DD37E3" w:rsidP="00AB3A9D"/>
    <w:p w14:paraId="628D6F1A" w14:textId="77777777" w:rsidR="00DD37E3" w:rsidRPr="007B2833" w:rsidRDefault="00DD37E3" w:rsidP="00AB3A9D">
      <w:pPr>
        <w:rPr>
          <w:b/>
          <w:bCs/>
        </w:rPr>
      </w:pPr>
      <w:r w:rsidRPr="007B2833">
        <w:rPr>
          <w:b/>
          <w:bCs/>
          <w:lang w:val="fr"/>
        </w:rPr>
        <w:t>À propos des partenaires</w:t>
      </w:r>
    </w:p>
    <w:p w14:paraId="66EC295C" w14:textId="77777777" w:rsidR="00DD37E3" w:rsidRDefault="00DD37E3" w:rsidP="00AB3A9D">
      <w:r w:rsidRPr="001C6BBB">
        <w:rPr>
          <w:noProof/>
          <w:lang w:val="fr"/>
        </w:rPr>
        <w:drawing>
          <wp:anchor distT="0" distB="0" distL="114300" distR="114300" simplePos="0" relativeHeight="251676672" behindDoc="0" locked="0" layoutInCell="1" allowOverlap="1" wp14:anchorId="618DB8F2" wp14:editId="14FCFDC6">
            <wp:simplePos x="0" y="0"/>
            <wp:positionH relativeFrom="margin">
              <wp:posOffset>0</wp:posOffset>
            </wp:positionH>
            <wp:positionV relativeFrom="paragraph">
              <wp:posOffset>-635</wp:posOffset>
            </wp:positionV>
            <wp:extent cx="1399430" cy="19662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ypermotive%20ba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9430" cy="196629"/>
                    </a:xfrm>
                    <a:prstGeom prst="rect">
                      <a:avLst/>
                    </a:prstGeom>
                  </pic:spPr>
                </pic:pic>
              </a:graphicData>
            </a:graphic>
            <wp14:sizeRelH relativeFrom="margin">
              <wp14:pctWidth>0</wp14:pctWidth>
            </wp14:sizeRelH>
            <wp14:sizeRelV relativeFrom="margin">
              <wp14:pctHeight>0</wp14:pctHeight>
            </wp14:sizeRelV>
          </wp:anchor>
        </w:drawing>
      </w:r>
    </w:p>
    <w:p w14:paraId="0CFBA45D" w14:textId="77777777" w:rsidR="00DD37E3" w:rsidRDefault="00DD37E3" w:rsidP="00AB3A9D">
      <w:pPr>
        <w:jc w:val="both"/>
      </w:pPr>
      <w:r w:rsidRPr="00405C93">
        <w:rPr>
          <w:lang w:val="fr"/>
        </w:rPr>
        <w:t>Hypermotive Ltd est un spécialiste de l’intégration électrique spécialisé dans les systèmes de stockage d’énergie, en particulier ceux intégrant des piles à combustible à hydrogène. Au service d’une large clientèle dans les secteurs de l’automobile, du sport automobile, des véhicules de niche, commerciaux, hors route et marins, les capacités d’ingénierie d’Hypermotive couvrent toute la gamme requise pour transposer la conception et la fabrication d’intégration électrique du concept au prototype, y compris les systèmes, la mécanique, l’électricité, l’électronique, les contrôles et les logiciels.  L’expertise en ingénierie d’Hypermotive est soutenue par la fabrication interne à faible et moyen volume, y compris l’offre OEM de niveau 1 de faisceaux de câbles et d’électronique personnalisée.</w:t>
      </w:r>
    </w:p>
    <w:p w14:paraId="4DFAD084" w14:textId="26D3FB5B" w:rsidR="00755D68" w:rsidRDefault="00755D68">
      <w:r>
        <w:br w:type="page"/>
      </w:r>
    </w:p>
    <w:p w14:paraId="561C8A51" w14:textId="77777777" w:rsidR="00755D68" w:rsidRDefault="00755D68" w:rsidP="00755D68">
      <w:pPr>
        <w:pBdr>
          <w:bottom w:val="single" w:sz="6" w:space="1" w:color="auto"/>
        </w:pBdr>
      </w:pPr>
      <w:r w:rsidRPr="001C6BBB">
        <w:rPr>
          <w:noProof/>
        </w:rPr>
        <w:lastRenderedPageBreak/>
        <w:drawing>
          <wp:anchor distT="0" distB="0" distL="114300" distR="114300" simplePos="0" relativeHeight="251672576" behindDoc="0" locked="0" layoutInCell="1" allowOverlap="1" wp14:anchorId="6003C283" wp14:editId="0B49F3B6">
            <wp:simplePos x="0" y="0"/>
            <wp:positionH relativeFrom="margin">
              <wp:posOffset>1790700</wp:posOffset>
            </wp:positionH>
            <wp:positionV relativeFrom="paragraph">
              <wp:posOffset>-409575</wp:posOffset>
            </wp:positionV>
            <wp:extent cx="2508250" cy="352425"/>
            <wp:effectExtent l="0" t="0" r="635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ypermotive%20bas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8250" cy="352425"/>
                    </a:xfrm>
                    <a:prstGeom prst="rect">
                      <a:avLst/>
                    </a:prstGeom>
                  </pic:spPr>
                </pic:pic>
              </a:graphicData>
            </a:graphic>
            <wp14:sizeRelH relativeFrom="margin">
              <wp14:pctWidth>0</wp14:pctWidth>
            </wp14:sizeRelH>
            <wp14:sizeRelV relativeFrom="margin">
              <wp14:pctHeight>0</wp14:pctHeight>
            </wp14:sizeRelV>
          </wp:anchor>
        </w:drawing>
      </w:r>
    </w:p>
    <w:p w14:paraId="5FCC172C" w14:textId="77777777" w:rsidR="001312A5" w:rsidRPr="007B2833" w:rsidRDefault="001312A5" w:rsidP="004D7DEE">
      <w:pPr>
        <w:jc w:val="center"/>
        <w:rPr>
          <w:b/>
          <w:bCs/>
        </w:rPr>
      </w:pPr>
      <w:r w:rsidRPr="007B2833">
        <w:rPr>
          <w:b/>
          <w:bCs/>
          <w:lang w:val="es"/>
        </w:rPr>
        <w:t xml:space="preserve">Presione </w:t>
      </w:r>
      <w:proofErr w:type="spellStart"/>
      <w:r>
        <w:rPr>
          <w:b/>
          <w:bCs/>
          <w:lang w:val="es"/>
        </w:rPr>
        <w:t>R</w:t>
      </w:r>
      <w:r w:rsidRPr="007B2833">
        <w:rPr>
          <w:b/>
          <w:bCs/>
          <w:lang w:val="es"/>
        </w:rPr>
        <w:t>elease</w:t>
      </w:r>
      <w:proofErr w:type="spellEnd"/>
    </w:p>
    <w:p w14:paraId="33A1D225" w14:textId="77777777" w:rsidR="001312A5" w:rsidRPr="007B2833" w:rsidRDefault="001312A5" w:rsidP="004D7DEE">
      <w:r w:rsidRPr="007B2833">
        <w:rPr>
          <w:lang w:val="es"/>
        </w:rPr>
        <w:t xml:space="preserve">Hypermotive Ltd – </w:t>
      </w:r>
      <w:proofErr w:type="gramStart"/>
      <w:r w:rsidRPr="007B2833">
        <w:rPr>
          <w:lang w:val="es"/>
        </w:rPr>
        <w:t>Agosto</w:t>
      </w:r>
      <w:proofErr w:type="gramEnd"/>
      <w:r w:rsidRPr="007B2833">
        <w:rPr>
          <w:lang w:val="es"/>
        </w:rPr>
        <w:t xml:space="preserve"> 2021</w:t>
      </w:r>
    </w:p>
    <w:p w14:paraId="6207A324" w14:textId="77777777" w:rsidR="001312A5" w:rsidRDefault="001312A5" w:rsidP="004D7DEE">
      <w:pPr>
        <w:jc w:val="both"/>
      </w:pPr>
      <w:r>
        <w:rPr>
          <w:lang w:val="es"/>
        </w:rPr>
        <w:t>Hypermotive se complace en anunciar el lanzamiento formal de nuestra filial europea, Hypermotive GmbH</w:t>
      </w:r>
    </w:p>
    <w:p w14:paraId="5A0A83C7" w14:textId="77777777" w:rsidR="001312A5" w:rsidRDefault="001312A5" w:rsidP="004D7DEE">
      <w:pPr>
        <w:jc w:val="both"/>
      </w:pPr>
      <w:r>
        <w:rPr>
          <w:lang w:val="es"/>
        </w:rPr>
        <w:t>Hypermotive GmbH es la progresión natural de una asociación a largo plazo con el distribuidor alemán de ingeniería y baterías de eMobility GS-</w:t>
      </w:r>
      <w:proofErr w:type="spellStart"/>
      <w:r>
        <w:rPr>
          <w:lang w:val="es"/>
        </w:rPr>
        <w:t>Power</w:t>
      </w:r>
      <w:proofErr w:type="spellEnd"/>
      <w:r>
        <w:rPr>
          <w:lang w:val="es"/>
        </w:rPr>
        <w:t xml:space="preserve">. Hypermotive GmbH llevará los productos de movilidad electrónica y la ingeniería de integración de Hypermotive a clientes de la UE y escandinavos. </w:t>
      </w:r>
    </w:p>
    <w:p w14:paraId="606E521E" w14:textId="77777777" w:rsidR="001312A5" w:rsidRDefault="001312A5" w:rsidP="004D7DEE">
      <w:pPr>
        <w:jc w:val="both"/>
      </w:pPr>
      <w:r>
        <w:rPr>
          <w:lang w:val="es"/>
        </w:rPr>
        <w:t xml:space="preserve">Con sede en el norte de Baviera, Hypermotive GmbH está en una posición ideal para apoyar los </w:t>
      </w:r>
      <w:proofErr w:type="gramStart"/>
      <w:r>
        <w:rPr>
          <w:lang w:val="es"/>
        </w:rPr>
        <w:t>mercados automotriz</w:t>
      </w:r>
      <w:proofErr w:type="gramEnd"/>
      <w:r>
        <w:rPr>
          <w:lang w:val="es"/>
        </w:rPr>
        <w:t>, automovilismo y marino en Alemania y en toda Europa.</w:t>
      </w:r>
    </w:p>
    <w:p w14:paraId="0351272A" w14:textId="77777777" w:rsidR="001312A5" w:rsidRDefault="001312A5" w:rsidP="004D7DEE">
      <w:pPr>
        <w:jc w:val="both"/>
      </w:pPr>
      <w:r w:rsidRPr="00757C47">
        <w:rPr>
          <w:b/>
          <w:bCs/>
          <w:i/>
          <w:iCs/>
          <w:lang w:val="es"/>
        </w:rPr>
        <w:t xml:space="preserve">Adam Huckstep, </w:t>
      </w:r>
      <w:proofErr w:type="gramStart"/>
      <w:r w:rsidRPr="00757C47">
        <w:rPr>
          <w:b/>
          <w:bCs/>
          <w:i/>
          <w:iCs/>
          <w:lang w:val="es"/>
        </w:rPr>
        <w:t>Director General</w:t>
      </w:r>
      <w:proofErr w:type="gramEnd"/>
      <w:r w:rsidRPr="00757C47">
        <w:rPr>
          <w:b/>
          <w:bCs/>
          <w:i/>
          <w:iCs/>
          <w:lang w:val="es"/>
        </w:rPr>
        <w:t xml:space="preserve"> de </w:t>
      </w:r>
      <w:proofErr w:type="spellStart"/>
      <w:r w:rsidRPr="00757C47">
        <w:rPr>
          <w:b/>
          <w:bCs/>
          <w:i/>
          <w:iCs/>
          <w:lang w:val="es"/>
        </w:rPr>
        <w:t>Hypermotive</w:t>
      </w:r>
      <w:r>
        <w:rPr>
          <w:lang w:val="es"/>
        </w:rPr>
        <w:t>Group</w:t>
      </w:r>
      <w:proofErr w:type="spellEnd"/>
      <w:r>
        <w:rPr>
          <w:lang w:val="es"/>
        </w:rPr>
        <w:t xml:space="preserve">, "el creciente compromiso de Hypermotive con los clientes con sede en Europa, junto con los desafíos del Brexit, significaba que se estaba volviendo muy importante para Hypermotive tener un establecimiento permanente en la UE.  Hypermotive GmbH proporciona un equipo de ingeniería altamente cualificado, acceso a talleres de vehículos, capacidad de pruebas y fabricación, con sede en el corazón de Europa. </w:t>
      </w:r>
    </w:p>
    <w:p w14:paraId="5B5816B3" w14:textId="7107E5FC" w:rsidR="001312A5" w:rsidRPr="001312A5" w:rsidRDefault="001312A5" w:rsidP="004D7DEE">
      <w:pPr>
        <w:jc w:val="both"/>
        <w:rPr>
          <w:lang w:val="es"/>
        </w:rPr>
      </w:pPr>
      <w:r w:rsidRPr="001312A5">
        <w:rPr>
          <w:b/>
          <w:bCs/>
          <w:i/>
          <w:iCs/>
          <w:lang w:val="es"/>
        </w:rPr>
        <w:t xml:space="preserve">Guido Seitz, </w:t>
      </w:r>
      <w:proofErr w:type="gramStart"/>
      <w:r w:rsidRPr="001312A5">
        <w:rPr>
          <w:b/>
          <w:bCs/>
          <w:i/>
          <w:iCs/>
          <w:lang w:val="es"/>
        </w:rPr>
        <w:t>Director General</w:t>
      </w:r>
      <w:proofErr w:type="gramEnd"/>
      <w:r w:rsidRPr="001312A5">
        <w:rPr>
          <w:b/>
          <w:bCs/>
          <w:i/>
          <w:iCs/>
          <w:lang w:val="es"/>
        </w:rPr>
        <w:t xml:space="preserve"> de GS.net GmbH &amp; Co KG e Hypermotive </w:t>
      </w:r>
      <w:proofErr w:type="spellStart"/>
      <w:r w:rsidRPr="001312A5">
        <w:rPr>
          <w:b/>
          <w:bCs/>
          <w:i/>
          <w:iCs/>
          <w:lang w:val="es"/>
        </w:rPr>
        <w:t>GmbH</w:t>
      </w:r>
      <w:proofErr w:type="spellEnd"/>
      <w:r w:rsidRPr="00757C47">
        <w:rPr>
          <w:i/>
          <w:iCs/>
          <w:lang w:val="es"/>
        </w:rPr>
        <w:t>,</w:t>
      </w:r>
      <w:r w:rsidRPr="00757C47">
        <w:rPr>
          <w:lang w:val="es"/>
        </w:rPr>
        <w:t xml:space="preserve"> "</w:t>
      </w:r>
      <w:proofErr w:type="spellStart"/>
      <w:r w:rsidR="009D73F5">
        <w:rPr>
          <w:lang w:val="es"/>
        </w:rPr>
        <w:t>Nosostros</w:t>
      </w:r>
      <w:proofErr w:type="spellEnd"/>
      <w:r w:rsidRPr="00757C47">
        <w:rPr>
          <w:lang w:val="es"/>
        </w:rPr>
        <w:t xml:space="preserve"> esta</w:t>
      </w:r>
      <w:r w:rsidR="009D73F5">
        <w:rPr>
          <w:lang w:val="es"/>
        </w:rPr>
        <w:t>mos</w:t>
      </w:r>
      <w:r w:rsidRPr="00757C47">
        <w:rPr>
          <w:lang w:val="es"/>
        </w:rPr>
        <w:t xml:space="preserve"> colaborando con Hypermotive's Ltd. desde hace bastante tiempo, por lo que el lanzamiento de Hypermotive GmbH es la consecuencia lógica. Nuestro equipo de ingenieros y técnicos con sede en </w:t>
      </w:r>
      <w:proofErr w:type="spellStart"/>
      <w:r w:rsidRPr="00757C47">
        <w:rPr>
          <w:lang w:val="es"/>
        </w:rPr>
        <w:t>Großostheim</w:t>
      </w:r>
      <w:proofErr w:type="spellEnd"/>
      <w:r w:rsidRPr="00757C47">
        <w:rPr>
          <w:lang w:val="es"/>
        </w:rPr>
        <w:t xml:space="preserve"> (Aschaffenburg) están entregando la ingeniería y los productos de eMobility de Hypermotive directamente a los clientes dentro de la zona económica europea.</w:t>
      </w:r>
    </w:p>
    <w:p w14:paraId="5D6BC3D1" w14:textId="77777777" w:rsidR="001312A5" w:rsidRDefault="001312A5" w:rsidP="004D7DEE">
      <w:pPr>
        <w:jc w:val="both"/>
      </w:pPr>
      <w:r>
        <w:rPr>
          <w:lang w:val="es"/>
        </w:rPr>
        <w:t>Hypermotive GmbH se centra en la entrega de programas de pilas de combustible, baterías y vehículos autónomos, con especial experiencia en los sectores de automoción, automovilismo y marina.</w:t>
      </w:r>
    </w:p>
    <w:p w14:paraId="0A442443" w14:textId="77777777" w:rsidR="001312A5" w:rsidRDefault="001312A5" w:rsidP="004D7DEE">
      <w:pPr>
        <w:jc w:val="both"/>
      </w:pPr>
      <w:r>
        <w:rPr>
          <w:lang w:val="es"/>
        </w:rPr>
        <w:t xml:space="preserve">Para obtener más información, póngase en contacto con Hypermotive GmbH en </w:t>
      </w:r>
      <w:hyperlink r:id="rId10" w:history="1">
        <w:r w:rsidRPr="00CD7178">
          <w:rPr>
            <w:rStyle w:val="Hyperlink"/>
            <w:lang w:val="es"/>
          </w:rPr>
          <w:t>contact@hyper-motive.com</w:t>
        </w:r>
      </w:hyperlink>
    </w:p>
    <w:p w14:paraId="732FD110" w14:textId="77777777" w:rsidR="001312A5" w:rsidRDefault="001312A5" w:rsidP="004D7DEE"/>
    <w:p w14:paraId="0C7451E5" w14:textId="77777777" w:rsidR="001312A5" w:rsidRPr="007B2833" w:rsidRDefault="001312A5" w:rsidP="004D7DEE">
      <w:pPr>
        <w:rPr>
          <w:b/>
          <w:bCs/>
        </w:rPr>
      </w:pPr>
      <w:r w:rsidRPr="007B2833">
        <w:rPr>
          <w:b/>
          <w:bCs/>
          <w:lang w:val="es"/>
        </w:rPr>
        <w:t>Acerca de los socios</w:t>
      </w:r>
    </w:p>
    <w:p w14:paraId="65767410" w14:textId="77777777" w:rsidR="001312A5" w:rsidRDefault="001312A5" w:rsidP="004D7DEE">
      <w:r w:rsidRPr="001C6BBB">
        <w:rPr>
          <w:noProof/>
          <w:lang w:val="es"/>
        </w:rPr>
        <w:drawing>
          <wp:anchor distT="0" distB="0" distL="114300" distR="114300" simplePos="0" relativeHeight="251678720" behindDoc="0" locked="0" layoutInCell="1" allowOverlap="1" wp14:anchorId="77C6126D" wp14:editId="04BDD41D">
            <wp:simplePos x="0" y="0"/>
            <wp:positionH relativeFrom="margin">
              <wp:posOffset>0</wp:posOffset>
            </wp:positionH>
            <wp:positionV relativeFrom="paragraph">
              <wp:posOffset>-635</wp:posOffset>
            </wp:positionV>
            <wp:extent cx="1399430" cy="19662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ypermotive%20ba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9430" cy="196629"/>
                    </a:xfrm>
                    <a:prstGeom prst="rect">
                      <a:avLst/>
                    </a:prstGeom>
                  </pic:spPr>
                </pic:pic>
              </a:graphicData>
            </a:graphic>
            <wp14:sizeRelH relativeFrom="margin">
              <wp14:pctWidth>0</wp14:pctWidth>
            </wp14:sizeRelH>
            <wp14:sizeRelV relativeFrom="margin">
              <wp14:pctHeight>0</wp14:pctHeight>
            </wp14:sizeRelV>
          </wp:anchor>
        </w:drawing>
      </w:r>
    </w:p>
    <w:p w14:paraId="0C4F7AA8" w14:textId="77777777" w:rsidR="001312A5" w:rsidRDefault="001312A5" w:rsidP="004D7DEE">
      <w:pPr>
        <w:jc w:val="both"/>
      </w:pPr>
      <w:r w:rsidRPr="00405C93">
        <w:rPr>
          <w:lang w:val="es"/>
        </w:rPr>
        <w:t>Hypermotive Ltd es un especialista en integración eléctrica con un enfoque en los sistemas de almacenamiento de energía, especialmente aquellos que incorporan pilas de combustible de hidrógeno. Sirviendo a una amplia base de clientes en automoción, deportes de motor, vehículos de nicho, comerciales, fuera de carretera y marinos, las capacidades de ingeniería de Hypermotive cubren toda la gama necesaria para transponer el diseño y la fabricación de integración eléctrica desde el concepto hasta el prototipo, incluidos los sistemas, mecánicos, eléctricos, electrónicos, controles y software.  La experiencia en ingeniería de Hypermotive está respaldada por la fabricación interna de bajo a medio volumen, incluido el suministro OEM de nivel 1 de arnés de alambre y electrónica personalizada.</w:t>
      </w:r>
    </w:p>
    <w:p w14:paraId="602147A3" w14:textId="77777777" w:rsidR="001312A5" w:rsidRPr="00755D68" w:rsidRDefault="001312A5" w:rsidP="004D7DEE"/>
    <w:p w14:paraId="45DDD1EF" w14:textId="77777777" w:rsidR="001312A5" w:rsidRDefault="001312A5" w:rsidP="001312A5">
      <w:pPr>
        <w:pBdr>
          <w:bottom w:val="single" w:sz="6" w:space="1" w:color="auto"/>
        </w:pBdr>
      </w:pPr>
      <w:r w:rsidRPr="001C6BBB">
        <w:rPr>
          <w:noProof/>
        </w:rPr>
        <w:lastRenderedPageBreak/>
        <w:drawing>
          <wp:anchor distT="0" distB="0" distL="114300" distR="114300" simplePos="0" relativeHeight="251680768" behindDoc="0" locked="0" layoutInCell="1" allowOverlap="1" wp14:anchorId="7157776F" wp14:editId="438DC985">
            <wp:simplePos x="0" y="0"/>
            <wp:positionH relativeFrom="margin">
              <wp:posOffset>1790700</wp:posOffset>
            </wp:positionH>
            <wp:positionV relativeFrom="paragraph">
              <wp:posOffset>-409575</wp:posOffset>
            </wp:positionV>
            <wp:extent cx="2508250" cy="352425"/>
            <wp:effectExtent l="0" t="0" r="635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ypermotive%20bas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8250" cy="352425"/>
                    </a:xfrm>
                    <a:prstGeom prst="rect">
                      <a:avLst/>
                    </a:prstGeom>
                  </pic:spPr>
                </pic:pic>
              </a:graphicData>
            </a:graphic>
            <wp14:sizeRelH relativeFrom="margin">
              <wp14:pctWidth>0</wp14:pctWidth>
            </wp14:sizeRelH>
            <wp14:sizeRelV relativeFrom="margin">
              <wp14:pctHeight>0</wp14:pctHeight>
            </wp14:sizeRelV>
          </wp:anchor>
        </w:drawing>
      </w:r>
    </w:p>
    <w:p w14:paraId="4AD23933" w14:textId="77777777" w:rsidR="00D22949" w:rsidRPr="007B2833" w:rsidRDefault="00D22949" w:rsidP="0047684C">
      <w:pPr>
        <w:jc w:val="center"/>
        <w:rPr>
          <w:b/>
          <w:bCs/>
        </w:rPr>
      </w:pPr>
      <w:r w:rsidRPr="007B2833">
        <w:rPr>
          <w:b/>
          <w:bCs/>
          <w:lang w:val="it"/>
        </w:rPr>
        <w:t xml:space="preserve">Press </w:t>
      </w:r>
      <w:r>
        <w:rPr>
          <w:b/>
          <w:bCs/>
          <w:lang w:val="it"/>
        </w:rPr>
        <w:t>R</w:t>
      </w:r>
      <w:r w:rsidRPr="007B2833">
        <w:rPr>
          <w:b/>
          <w:bCs/>
          <w:lang w:val="it"/>
        </w:rPr>
        <w:t>elease</w:t>
      </w:r>
    </w:p>
    <w:p w14:paraId="7DE93C94" w14:textId="77777777" w:rsidR="00D22949" w:rsidRPr="007B2833" w:rsidRDefault="00D22949" w:rsidP="0047684C">
      <w:r w:rsidRPr="007B2833">
        <w:rPr>
          <w:lang w:val="it"/>
        </w:rPr>
        <w:t>Hypermotive Ltd - Agosto 2021</w:t>
      </w:r>
    </w:p>
    <w:p w14:paraId="77C5FEE9" w14:textId="77777777" w:rsidR="00D22949" w:rsidRDefault="00D22949" w:rsidP="0047684C">
      <w:pPr>
        <w:jc w:val="both"/>
      </w:pPr>
      <w:r>
        <w:rPr>
          <w:lang w:val="it"/>
        </w:rPr>
        <w:t>Hypermotive è lieta di annunciare il lancio formale della nostra filiale europea, Hypermotive GmbH</w:t>
      </w:r>
    </w:p>
    <w:p w14:paraId="01D1284F" w14:textId="77777777" w:rsidR="00D22949" w:rsidRPr="00D22949" w:rsidRDefault="00D22949" w:rsidP="0047684C">
      <w:pPr>
        <w:jc w:val="both"/>
        <w:rPr>
          <w:lang w:val="it"/>
        </w:rPr>
      </w:pPr>
      <w:r>
        <w:rPr>
          <w:lang w:val="it"/>
        </w:rPr>
        <w:t xml:space="preserve">Hypermotive GmbH è la progressione naturale di una partnership a lungo termine con l'ingegneria tedesca eMobility e il distributore di batterie GS-Power. Hypermotive GmbH porterà i prodotti eMobility e l'ingegneria dell'integrazione di Hypermotive ai clienti dell'UE e scandinavi. </w:t>
      </w:r>
    </w:p>
    <w:p w14:paraId="50041552" w14:textId="77777777" w:rsidR="00D22949" w:rsidRPr="00D22949" w:rsidRDefault="00D22949" w:rsidP="0047684C">
      <w:pPr>
        <w:jc w:val="both"/>
        <w:rPr>
          <w:lang w:val="it"/>
        </w:rPr>
      </w:pPr>
      <w:r>
        <w:rPr>
          <w:lang w:val="it"/>
        </w:rPr>
        <w:t>Con sede nel nord della Baviera, Hypermotive GmbH è nella posizione ideale per supportare i mercati automobilistico, motoristico e marino in Germania e in tutta Europa.</w:t>
      </w:r>
    </w:p>
    <w:p w14:paraId="47B2D497" w14:textId="7486B373" w:rsidR="00D22949" w:rsidRPr="00D22949" w:rsidRDefault="00D22949" w:rsidP="0047684C">
      <w:pPr>
        <w:jc w:val="both"/>
        <w:rPr>
          <w:lang w:val="it"/>
        </w:rPr>
      </w:pPr>
      <w:r w:rsidRPr="00D22949">
        <w:rPr>
          <w:b/>
          <w:bCs/>
          <w:i/>
          <w:iCs/>
          <w:lang w:val="it"/>
        </w:rPr>
        <w:t>Adam Huckstep, Managing Director di Hypermotive Group</w:t>
      </w:r>
      <w:r w:rsidRPr="00D22949">
        <w:rPr>
          <w:i/>
          <w:iCs/>
          <w:lang w:val="it"/>
        </w:rPr>
        <w:t xml:space="preserve"> , "Il crescente impegno di Hypermotive con i clienti con sede in Europa, insieme alle sfide della Brexit, ha fatto sì che diventasse molto importante</w:t>
      </w:r>
      <w:r w:rsidR="007A7E85">
        <w:rPr>
          <w:i/>
          <w:iCs/>
          <w:lang w:val="it"/>
        </w:rPr>
        <w:t xml:space="preserve"> </w:t>
      </w:r>
      <w:r w:rsidRPr="00D22949">
        <w:rPr>
          <w:lang w:val="it"/>
        </w:rPr>
        <w:t>per Hypermotive avere una stabile organizzazione nell'UE.  Hypermotive GmbH fornisce un team di ingegneri altamente qualificato, accesso alle officine dei veicoli, capacità di test e produzione, con</w:t>
      </w:r>
      <w:r>
        <w:rPr>
          <w:lang w:val="it"/>
        </w:rPr>
        <w:t xml:space="preserve"> sede nel cuore dell'Europa. </w:t>
      </w:r>
    </w:p>
    <w:p w14:paraId="3292819E" w14:textId="77777777" w:rsidR="00D22949" w:rsidRPr="00D22949" w:rsidRDefault="00D22949" w:rsidP="0047684C">
      <w:pPr>
        <w:jc w:val="both"/>
        <w:rPr>
          <w:lang w:val="it"/>
        </w:rPr>
      </w:pPr>
      <w:r w:rsidRPr="00D22949">
        <w:rPr>
          <w:b/>
          <w:bCs/>
          <w:i/>
          <w:iCs/>
          <w:lang w:val="it"/>
        </w:rPr>
        <w:t>Guido Seitz, Managing Director di GS.net GmbH &amp; Co KG e Hypermotive GmbH</w:t>
      </w:r>
      <w:r w:rsidRPr="00757C47">
        <w:rPr>
          <w:i/>
          <w:iCs/>
          <w:lang w:val="it"/>
        </w:rPr>
        <w:t>,</w:t>
      </w:r>
      <w:r w:rsidRPr="00757C47">
        <w:rPr>
          <w:lang w:val="it"/>
        </w:rPr>
        <w:t xml:space="preserve"> "Collaboriamo da tempo con Hypermotive's Ltd., quindi il lancio di Hypermotive GmbH è la logica conseguenza. Il nostro team di ingegneri e tecnici con sede a Großostheim (Aschaffenburg) sta consegnando l'ingegneria emobility e i prodotti Hypermotive direttamente ai clienti all'interno della zona economica europea.</w:t>
      </w:r>
    </w:p>
    <w:p w14:paraId="39835F4B" w14:textId="77777777" w:rsidR="00D22949" w:rsidRDefault="00D22949" w:rsidP="0047684C">
      <w:pPr>
        <w:jc w:val="both"/>
      </w:pPr>
      <w:r>
        <w:rPr>
          <w:lang w:val="it"/>
        </w:rPr>
        <w:t>Hypermotive GmbH si concentra sulla fornitura di programmi di celle a combustibile, batterie e veicoli autonomi, con particolare competenza nei settori automobilistico, motoristico e marino.</w:t>
      </w:r>
    </w:p>
    <w:p w14:paraId="7FEB925D" w14:textId="77777777" w:rsidR="00D22949" w:rsidRDefault="00D22949" w:rsidP="0047684C">
      <w:pPr>
        <w:jc w:val="both"/>
      </w:pPr>
      <w:r>
        <w:rPr>
          <w:lang w:val="it"/>
        </w:rPr>
        <w:t xml:space="preserve">Per ulteriori informazioni contattare Hypermotive GmbH </w:t>
      </w:r>
      <w:hyperlink r:id="rId11" w:history="1">
        <w:r w:rsidRPr="00CD7178">
          <w:rPr>
            <w:lang w:val="it"/>
          </w:rPr>
          <w:t>all'contact@hyper-motive.com</w:t>
        </w:r>
      </w:hyperlink>
    </w:p>
    <w:p w14:paraId="0B5AFCFD" w14:textId="77777777" w:rsidR="00D22949" w:rsidRDefault="00D22949" w:rsidP="0047684C"/>
    <w:p w14:paraId="3CA82B7C" w14:textId="77777777" w:rsidR="00D22949" w:rsidRPr="007B2833" w:rsidRDefault="00D22949" w:rsidP="0047684C">
      <w:pPr>
        <w:rPr>
          <w:b/>
          <w:bCs/>
        </w:rPr>
      </w:pPr>
      <w:r w:rsidRPr="007B2833">
        <w:rPr>
          <w:b/>
          <w:bCs/>
          <w:lang w:val="it"/>
        </w:rPr>
        <w:t>Informazioni sui partner</w:t>
      </w:r>
    </w:p>
    <w:p w14:paraId="1A990905" w14:textId="77777777" w:rsidR="00D22949" w:rsidRDefault="00D22949" w:rsidP="0047684C">
      <w:r w:rsidRPr="001C6BBB">
        <w:rPr>
          <w:noProof/>
          <w:lang w:val="it"/>
        </w:rPr>
        <w:drawing>
          <wp:anchor distT="0" distB="0" distL="114300" distR="114300" simplePos="0" relativeHeight="251682816" behindDoc="0" locked="0" layoutInCell="1" allowOverlap="1" wp14:anchorId="02BD2837" wp14:editId="2DBC7BDB">
            <wp:simplePos x="0" y="0"/>
            <wp:positionH relativeFrom="margin">
              <wp:posOffset>0</wp:posOffset>
            </wp:positionH>
            <wp:positionV relativeFrom="paragraph">
              <wp:posOffset>-635</wp:posOffset>
            </wp:positionV>
            <wp:extent cx="1399430" cy="19662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ypermotive%20ba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9430" cy="196629"/>
                    </a:xfrm>
                    <a:prstGeom prst="rect">
                      <a:avLst/>
                    </a:prstGeom>
                  </pic:spPr>
                </pic:pic>
              </a:graphicData>
            </a:graphic>
            <wp14:sizeRelH relativeFrom="margin">
              <wp14:pctWidth>0</wp14:pctWidth>
            </wp14:sizeRelH>
            <wp14:sizeRelV relativeFrom="margin">
              <wp14:pctHeight>0</wp14:pctHeight>
            </wp14:sizeRelV>
          </wp:anchor>
        </w:drawing>
      </w:r>
    </w:p>
    <w:p w14:paraId="7BFBB78A" w14:textId="77777777" w:rsidR="00D22949" w:rsidRDefault="00D22949" w:rsidP="0047684C">
      <w:pPr>
        <w:jc w:val="both"/>
      </w:pPr>
      <w:r w:rsidRPr="00405C93">
        <w:rPr>
          <w:lang w:val="it"/>
        </w:rPr>
        <w:t>Hypermotive Ltd è uno specialisti dell'integrazione elettrica con particolare attenzione ai sistemi di accumulo di energia, in particolare quelli che incorporano celle a combustibile a idrogeno. Al servizio di un'ampia base di clienti in tutto il settore automobilistico, automobilistico, automobilistico, automobilistico, automobilistico, commerciale, off-highway e marino, le capacità ingegneristiche di Hypermotive coprono l'intera gamma necessaria per trasporre la progettazione e la produzione di integrazione elettrica dal concept al prototipo, inclusi sistemi, meccanici, elettrici, elettronici, controlli e software.  L'esperienza ingegneristica di Hypermotive è supportata dalla produzione interna a basso e medio volume, tra cui la fornitura OEM di cablaggio di livello 1 ed elettronica personalizzata.</w:t>
      </w:r>
    </w:p>
    <w:bookmarkEnd w:id="0"/>
    <w:p w14:paraId="2D5EA72E" w14:textId="77777777" w:rsidR="00755D68" w:rsidRPr="00755D68" w:rsidRDefault="00755D68" w:rsidP="00E03441"/>
    <w:sectPr w:rsidR="00755D68" w:rsidRPr="00755D68" w:rsidSect="00FB4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12149"/>
    <w:multiLevelType w:val="hybridMultilevel"/>
    <w:tmpl w:val="65444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A3"/>
    <w:rsid w:val="00014A21"/>
    <w:rsid w:val="0001552A"/>
    <w:rsid w:val="00036364"/>
    <w:rsid w:val="0006205A"/>
    <w:rsid w:val="000D237F"/>
    <w:rsid w:val="001312A5"/>
    <w:rsid w:val="001379A5"/>
    <w:rsid w:val="0016415E"/>
    <w:rsid w:val="0016527C"/>
    <w:rsid w:val="001C6BBB"/>
    <w:rsid w:val="00224E97"/>
    <w:rsid w:val="002D2142"/>
    <w:rsid w:val="002E302D"/>
    <w:rsid w:val="003163A0"/>
    <w:rsid w:val="00321B70"/>
    <w:rsid w:val="0035406D"/>
    <w:rsid w:val="00391FEE"/>
    <w:rsid w:val="003B71A3"/>
    <w:rsid w:val="003E6FDE"/>
    <w:rsid w:val="003F2415"/>
    <w:rsid w:val="00404BC9"/>
    <w:rsid w:val="00405C93"/>
    <w:rsid w:val="0043166B"/>
    <w:rsid w:val="00454466"/>
    <w:rsid w:val="0048143F"/>
    <w:rsid w:val="004D2715"/>
    <w:rsid w:val="004F3734"/>
    <w:rsid w:val="0051740A"/>
    <w:rsid w:val="00533068"/>
    <w:rsid w:val="00560BA0"/>
    <w:rsid w:val="005801FA"/>
    <w:rsid w:val="005E2A20"/>
    <w:rsid w:val="0063459A"/>
    <w:rsid w:val="00657D57"/>
    <w:rsid w:val="006B4D59"/>
    <w:rsid w:val="006E35C7"/>
    <w:rsid w:val="006F15E5"/>
    <w:rsid w:val="0071389E"/>
    <w:rsid w:val="007416F6"/>
    <w:rsid w:val="0074661E"/>
    <w:rsid w:val="00754181"/>
    <w:rsid w:val="00755D68"/>
    <w:rsid w:val="00757C47"/>
    <w:rsid w:val="007964C1"/>
    <w:rsid w:val="007A428C"/>
    <w:rsid w:val="007A7E85"/>
    <w:rsid w:val="007B2833"/>
    <w:rsid w:val="007B53CC"/>
    <w:rsid w:val="007B56AB"/>
    <w:rsid w:val="007C264F"/>
    <w:rsid w:val="007E7AF8"/>
    <w:rsid w:val="00863EAD"/>
    <w:rsid w:val="0088520D"/>
    <w:rsid w:val="008C0D13"/>
    <w:rsid w:val="008E5C5D"/>
    <w:rsid w:val="0090550E"/>
    <w:rsid w:val="00911089"/>
    <w:rsid w:val="009A6364"/>
    <w:rsid w:val="009A73C9"/>
    <w:rsid w:val="009D73F5"/>
    <w:rsid w:val="00A10139"/>
    <w:rsid w:val="00A22CE6"/>
    <w:rsid w:val="00A30C5A"/>
    <w:rsid w:val="00A31231"/>
    <w:rsid w:val="00A31C76"/>
    <w:rsid w:val="00A73347"/>
    <w:rsid w:val="00AB12FA"/>
    <w:rsid w:val="00AF47FF"/>
    <w:rsid w:val="00B9640F"/>
    <w:rsid w:val="00BA01B5"/>
    <w:rsid w:val="00BC0237"/>
    <w:rsid w:val="00BC185C"/>
    <w:rsid w:val="00C80B61"/>
    <w:rsid w:val="00CA4A51"/>
    <w:rsid w:val="00CC137E"/>
    <w:rsid w:val="00CD2644"/>
    <w:rsid w:val="00CE14C4"/>
    <w:rsid w:val="00CE4663"/>
    <w:rsid w:val="00CF4B10"/>
    <w:rsid w:val="00D035F6"/>
    <w:rsid w:val="00D22949"/>
    <w:rsid w:val="00D27192"/>
    <w:rsid w:val="00DA68DD"/>
    <w:rsid w:val="00DD37E3"/>
    <w:rsid w:val="00E03441"/>
    <w:rsid w:val="00E60E98"/>
    <w:rsid w:val="00F0121A"/>
    <w:rsid w:val="00F16494"/>
    <w:rsid w:val="00F70C61"/>
    <w:rsid w:val="00F91345"/>
    <w:rsid w:val="00FA36C1"/>
    <w:rsid w:val="00FB02FE"/>
    <w:rsid w:val="00FB498E"/>
    <w:rsid w:val="00FB4FA9"/>
    <w:rsid w:val="00FE0408"/>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D0AE9"/>
  <w15:chartTrackingRefBased/>
  <w15:docId w15:val="{3FDBF893-8D61-4656-B685-BDA999D0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12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2FA"/>
    <w:rPr>
      <w:rFonts w:ascii="Segoe UI" w:hAnsi="Segoe UI" w:cs="Segoe UI"/>
      <w:sz w:val="18"/>
      <w:szCs w:val="18"/>
    </w:rPr>
  </w:style>
  <w:style w:type="paragraph" w:styleId="ListParagraph">
    <w:name w:val="List Paragraph"/>
    <w:basedOn w:val="Normal"/>
    <w:uiPriority w:val="34"/>
    <w:qFormat/>
    <w:rsid w:val="00224E97"/>
    <w:pPr>
      <w:ind w:left="720"/>
      <w:contextualSpacing/>
    </w:pPr>
  </w:style>
  <w:style w:type="character" w:styleId="Hyperlink">
    <w:name w:val="Hyperlink"/>
    <w:basedOn w:val="DefaultParagraphFont"/>
    <w:uiPriority w:val="99"/>
    <w:unhideWhenUsed/>
    <w:rsid w:val="00F91345"/>
    <w:rPr>
      <w:color w:val="0563C1" w:themeColor="hyperlink"/>
      <w:u w:val="single"/>
    </w:rPr>
  </w:style>
  <w:style w:type="character" w:styleId="UnresolvedMention">
    <w:name w:val="Unresolved Mention"/>
    <w:basedOn w:val="DefaultParagraphFont"/>
    <w:uiPriority w:val="99"/>
    <w:semiHidden/>
    <w:unhideWhenUsed/>
    <w:rsid w:val="00F91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8838">
      <w:bodyDiv w:val="1"/>
      <w:marLeft w:val="0"/>
      <w:marRight w:val="0"/>
      <w:marTop w:val="0"/>
      <w:marBottom w:val="0"/>
      <w:divBdr>
        <w:top w:val="none" w:sz="0" w:space="0" w:color="auto"/>
        <w:left w:val="none" w:sz="0" w:space="0" w:color="auto"/>
        <w:bottom w:val="none" w:sz="0" w:space="0" w:color="auto"/>
        <w:right w:val="none" w:sz="0" w:space="0" w:color="auto"/>
      </w:divBdr>
    </w:div>
    <w:div w:id="341007797">
      <w:bodyDiv w:val="1"/>
      <w:marLeft w:val="0"/>
      <w:marRight w:val="0"/>
      <w:marTop w:val="0"/>
      <w:marBottom w:val="0"/>
      <w:divBdr>
        <w:top w:val="none" w:sz="0" w:space="0" w:color="auto"/>
        <w:left w:val="none" w:sz="0" w:space="0" w:color="auto"/>
        <w:bottom w:val="none" w:sz="0" w:space="0" w:color="auto"/>
        <w:right w:val="none" w:sz="0" w:space="0" w:color="auto"/>
      </w:divBdr>
    </w:div>
    <w:div w:id="1059548528">
      <w:bodyDiv w:val="1"/>
      <w:marLeft w:val="0"/>
      <w:marRight w:val="0"/>
      <w:marTop w:val="0"/>
      <w:marBottom w:val="0"/>
      <w:divBdr>
        <w:top w:val="none" w:sz="0" w:space="0" w:color="auto"/>
        <w:left w:val="none" w:sz="0" w:space="0" w:color="auto"/>
        <w:bottom w:val="none" w:sz="0" w:space="0" w:color="auto"/>
        <w:right w:val="none" w:sz="0" w:space="0" w:color="auto"/>
      </w:divBdr>
    </w:div>
    <w:div w:id="203457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ontact@hyper-motive.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contact@hyper-motive.com" TargetMode="External"/><Relationship Id="rId5" Type="http://schemas.openxmlformats.org/officeDocument/2006/relationships/webSettings" Target="webSettings.xml"/><Relationship Id="rId10" Type="http://schemas.openxmlformats.org/officeDocument/2006/relationships/hyperlink" Target="mailto:contact@hyper-motive.com" TargetMode="External"/><Relationship Id="rId4" Type="http://schemas.openxmlformats.org/officeDocument/2006/relationships/settings" Target="settings.xml"/><Relationship Id="rId9" Type="http://schemas.openxmlformats.org/officeDocument/2006/relationships/hyperlink" Target="mailto:contact@hyper-mot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5244F-A596-476C-B9A9-91169E38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1924</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Huckstep</dc:creator>
  <cp:keywords/>
  <dc:description/>
  <cp:lastModifiedBy>Adam Huckstep</cp:lastModifiedBy>
  <cp:revision>2</cp:revision>
  <cp:lastPrinted>2021-08-10T11:04:00Z</cp:lastPrinted>
  <dcterms:created xsi:type="dcterms:W3CDTF">2021-08-11T08:39:00Z</dcterms:created>
  <dcterms:modified xsi:type="dcterms:W3CDTF">2021-08-11T08:39:00Z</dcterms:modified>
</cp:coreProperties>
</file>